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59" w:rsidRDefault="004A5359" w:rsidP="00896A3B">
      <w:pPr>
        <w:pStyle w:val="1"/>
      </w:pPr>
      <w:r>
        <w:t xml:space="preserve">                                                    Соседи… можно ТИШЕ!</w:t>
      </w:r>
    </w:p>
    <w:p w:rsidR="004A5359" w:rsidRDefault="00320EDB" w:rsidP="00CA71AE">
      <w:pPr>
        <w:spacing w:after="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20ED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1pt;margin-top:32.5pt;width:212.5pt;height:123.7pt;z-index:-8" wrapcoords="-76 0 -76 21469 21600 21469 21600 0 -76 0">
            <v:imagedata r:id="rId6" o:title=""/>
            <w10:wrap type="tight"/>
          </v:shape>
        </w:pict>
      </w:r>
      <w:r w:rsidR="004A5359">
        <w:rPr>
          <w:rFonts w:ascii="Times New Roman" w:hAnsi="Times New Roman"/>
          <w:sz w:val="28"/>
          <w:szCs w:val="28"/>
        </w:rPr>
        <w:t xml:space="preserve">Есть такая компьютерная игра «Как достать соседа». Люди старшего поколения в компьютерные игры не играют, но некоторые из них испытали на себе, как могут «достать» соседи, причем в реальной жизни. И как говорится, родственники у нас от рождения, друзей мы выбираем, а соседи нам даны от Бога. А поскольку соседей мы не выбираем жить приходится с </w:t>
      </w:r>
      <w:proofErr w:type="gramStart"/>
      <w:r w:rsidR="004A5359">
        <w:rPr>
          <w:rFonts w:ascii="Times New Roman" w:hAnsi="Times New Roman"/>
          <w:sz w:val="28"/>
          <w:szCs w:val="28"/>
        </w:rPr>
        <w:t>такими</w:t>
      </w:r>
      <w:proofErr w:type="gramEnd"/>
      <w:r w:rsidR="004A5359">
        <w:rPr>
          <w:rFonts w:ascii="Times New Roman" w:hAnsi="Times New Roman"/>
          <w:sz w:val="28"/>
          <w:szCs w:val="28"/>
        </w:rPr>
        <w:t>, как есть.</w:t>
      </w:r>
      <w:r w:rsidR="004A5359" w:rsidRPr="00EC4A5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A5359" w:rsidRPr="00726995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5359" w:rsidRDefault="00320EDB" w:rsidP="00ED6DB7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20EDB">
        <w:rPr>
          <w:noProof/>
          <w:lang w:eastAsia="ru-RU"/>
        </w:rPr>
        <w:pict>
          <v:shape id="_x0000_s1027" type="#_x0000_t75" style="position:absolute;left:0;text-align:left;margin-left:-8.5pt;margin-top:8.85pt;width:200.5pt;height:184.9pt;z-index:2">
            <v:imagedata r:id="rId7" o:title=""/>
            <w10:wrap type="square"/>
          </v:shape>
        </w:pict>
      </w:r>
      <w:r w:rsidR="004A5359">
        <w:rPr>
          <w:rFonts w:ascii="Times New Roman" w:hAnsi="Times New Roman"/>
          <w:sz w:val="28"/>
          <w:szCs w:val="28"/>
        </w:rPr>
        <w:tab/>
        <w:t xml:space="preserve">Из числа рассматриваемых административной комиссией правонарушений, нарушение тишины и покоя  граждан является одним </w:t>
      </w:r>
      <w:proofErr w:type="gramStart"/>
      <w:r w:rsidR="004A5359">
        <w:rPr>
          <w:rFonts w:ascii="Times New Roman" w:hAnsi="Times New Roman"/>
          <w:sz w:val="28"/>
          <w:szCs w:val="28"/>
        </w:rPr>
        <w:t>из</w:t>
      </w:r>
      <w:proofErr w:type="gramEnd"/>
      <w:r w:rsidR="004A5359">
        <w:rPr>
          <w:rFonts w:ascii="Times New Roman" w:hAnsi="Times New Roman"/>
          <w:sz w:val="28"/>
          <w:szCs w:val="28"/>
        </w:rPr>
        <w:t xml:space="preserve"> более распространенных. За краткой формулировкой «нарушение тишины и покоя граждан» - </w:t>
      </w:r>
      <w:r w:rsidR="004A5359" w:rsidRPr="00981D69">
        <w:rPr>
          <w:rFonts w:ascii="Times New Roman" w:hAnsi="Times New Roman"/>
          <w:sz w:val="28"/>
          <w:szCs w:val="28"/>
        </w:rPr>
        <w:t xml:space="preserve"> использование телевизоров</w:t>
      </w:r>
      <w:r w:rsidR="004A5359">
        <w:rPr>
          <w:rFonts w:ascii="Times New Roman" w:hAnsi="Times New Roman"/>
          <w:sz w:val="28"/>
          <w:szCs w:val="28"/>
        </w:rPr>
        <w:t xml:space="preserve"> и</w:t>
      </w:r>
      <w:r w:rsidR="004A5359" w:rsidRPr="00981D69">
        <w:rPr>
          <w:rFonts w:ascii="Times New Roman" w:hAnsi="Times New Roman"/>
          <w:sz w:val="28"/>
          <w:szCs w:val="28"/>
        </w:rPr>
        <w:t xml:space="preserve"> других звуковоспроизводящих устройств</w:t>
      </w:r>
      <w:r w:rsidR="004A5359">
        <w:rPr>
          <w:rFonts w:ascii="Times New Roman" w:hAnsi="Times New Roman"/>
          <w:sz w:val="28"/>
          <w:szCs w:val="28"/>
        </w:rPr>
        <w:t xml:space="preserve"> на повышенной громкости</w:t>
      </w:r>
      <w:r w:rsidR="004A5359" w:rsidRPr="00981D69">
        <w:rPr>
          <w:rFonts w:ascii="Times New Roman" w:hAnsi="Times New Roman"/>
          <w:sz w:val="28"/>
          <w:szCs w:val="28"/>
        </w:rPr>
        <w:t>, в том числе установленных на транспортных средствах, крики, свист, пение и игра на музыкальных инструментах</w:t>
      </w:r>
      <w:r w:rsidR="004A5359">
        <w:rPr>
          <w:rFonts w:ascii="Times New Roman" w:hAnsi="Times New Roman"/>
          <w:sz w:val="28"/>
          <w:szCs w:val="28"/>
        </w:rPr>
        <w:t xml:space="preserve">, </w:t>
      </w:r>
      <w:r w:rsidR="004A5359" w:rsidRPr="00981D69">
        <w:rPr>
          <w:rFonts w:ascii="Times New Roman" w:hAnsi="Times New Roman"/>
          <w:sz w:val="28"/>
          <w:szCs w:val="28"/>
        </w:rPr>
        <w:t>использование пиротехни</w:t>
      </w:r>
      <w:r w:rsidR="004A5359">
        <w:rPr>
          <w:rFonts w:ascii="Times New Roman" w:hAnsi="Times New Roman"/>
          <w:sz w:val="28"/>
          <w:szCs w:val="28"/>
        </w:rPr>
        <w:t>ки,</w:t>
      </w:r>
      <w:r w:rsidR="004A5359" w:rsidRPr="00981D69">
        <w:rPr>
          <w:rFonts w:ascii="Times New Roman" w:hAnsi="Times New Roman"/>
          <w:sz w:val="28"/>
          <w:szCs w:val="28"/>
        </w:rPr>
        <w:t xml:space="preserve"> произв</w:t>
      </w:r>
      <w:r w:rsidR="004A5359">
        <w:rPr>
          <w:rFonts w:ascii="Times New Roman" w:hAnsi="Times New Roman"/>
          <w:sz w:val="28"/>
          <w:szCs w:val="28"/>
        </w:rPr>
        <w:t xml:space="preserve">одство ремонтных, строительных </w:t>
      </w:r>
      <w:r w:rsidR="004A5359" w:rsidRPr="00981D69">
        <w:rPr>
          <w:rFonts w:ascii="Times New Roman" w:hAnsi="Times New Roman"/>
          <w:sz w:val="28"/>
          <w:szCs w:val="28"/>
        </w:rPr>
        <w:t>работ</w:t>
      </w:r>
      <w:r w:rsidR="004A5359">
        <w:rPr>
          <w:rFonts w:ascii="Times New Roman" w:hAnsi="Times New Roman"/>
          <w:sz w:val="28"/>
          <w:szCs w:val="28"/>
        </w:rPr>
        <w:t xml:space="preserve"> и т. д.</w:t>
      </w:r>
      <w:r w:rsidR="004A5359" w:rsidRPr="006A2BB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A5359" w:rsidRDefault="00320EDB" w:rsidP="00CA71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0EDB">
        <w:rPr>
          <w:noProof/>
          <w:lang w:eastAsia="ru-RU"/>
        </w:rPr>
        <w:pict>
          <v:shape id="_x0000_s1028" type="#_x0000_t75" style="position:absolute;left:0;text-align:left;margin-left:-1pt;margin-top:21.2pt;width:230.75pt;height:130pt;z-index:3">
            <v:imagedata r:id="rId8" o:title=""/>
            <w10:wrap type="square"/>
          </v:shape>
        </w:pict>
      </w:r>
      <w:r w:rsidR="004A5359">
        <w:rPr>
          <w:rFonts w:ascii="Times New Roman" w:hAnsi="Times New Roman"/>
          <w:sz w:val="28"/>
          <w:szCs w:val="28"/>
        </w:rPr>
        <w:tab/>
        <w:t xml:space="preserve">Из-за нарушения тишины и покоя невозможно заняться любимым делом  - посмотреть телевизор (его не слышно), отдохнуть и выспаться. В результате - бессонные ночи, конфликты, состояние постоянного стресса. В некоторых </w:t>
      </w:r>
      <w:proofErr w:type="gramStart"/>
      <w:r w:rsidR="004A5359">
        <w:rPr>
          <w:rFonts w:ascii="Times New Roman" w:hAnsi="Times New Roman"/>
          <w:sz w:val="28"/>
          <w:szCs w:val="28"/>
        </w:rPr>
        <w:t>случаях</w:t>
      </w:r>
      <w:proofErr w:type="gramEnd"/>
      <w:r w:rsidR="004A5359">
        <w:rPr>
          <w:rFonts w:ascii="Times New Roman" w:hAnsi="Times New Roman"/>
          <w:sz w:val="28"/>
          <w:szCs w:val="28"/>
        </w:rPr>
        <w:t xml:space="preserve"> кажется, что управы на распоясавшихся соседей нет, и люди самостоятельно пытаются их усмирить вступают в конфликты и нередко дело доходит до рукоприкладства.</w:t>
      </w:r>
    </w:p>
    <w:p w:rsidR="004A5359" w:rsidRPr="00D46273" w:rsidRDefault="004A5359" w:rsidP="00EE20A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знать, что нарушение тишины и покоя граждан – это административное правонарушение, предусмотренное статьей 3.19 Кодекса Томской области об административных правонарушениях:</w:t>
      </w:r>
      <w:r w:rsidRPr="00EC4A5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A5359" w:rsidRDefault="004A5359" w:rsidP="00A62801">
      <w:pPr>
        <w:spacing w:after="0"/>
        <w:ind w:firstLine="708"/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 xml:space="preserve">1. Совершение действий, нарушающих тишину и покой граждан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 xml:space="preserve">с 23 часов до 7 </w:t>
      </w:r>
    </w:p>
    <w:p w:rsidR="004A5359" w:rsidRPr="00DC27FF" w:rsidRDefault="004A5359" w:rsidP="00DC27FF">
      <w:pPr>
        <w:spacing w:after="0"/>
        <w:ind w:firstLine="708"/>
        <w:jc w:val="both"/>
        <w:rPr>
          <w:rFonts w:ascii="Times New Roman" w:hAnsi="Times New Roman"/>
          <w:b/>
          <w:color w:val="336600"/>
          <w:sz w:val="28"/>
          <w:szCs w:val="28"/>
        </w:rPr>
      </w:pPr>
      <w:proofErr w:type="gramStart"/>
      <w:r w:rsidRPr="00D508B2">
        <w:rPr>
          <w:rFonts w:ascii="Times New Roman" w:hAnsi="Times New Roman"/>
          <w:b/>
          <w:color w:val="336600"/>
          <w:sz w:val="28"/>
          <w:szCs w:val="28"/>
        </w:rPr>
        <w:t>часов следующего дня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, за исключением действий, направленных на предотвращение правонарушений, ликвидацию последствий аварий, стихийных бедствий, иных чрезвычайных ситуаций, проведение неотложных работ, связанных с обеспечением личной и общественной безопасности граждан в соответствии с законодательством Российской Федерации, действий, совершаемых при отправлении религиозных культов в рамках канонических требований соответствующих </w:t>
      </w:r>
      <w:proofErr w:type="spellStart"/>
      <w:r w:rsidRPr="00D508B2">
        <w:rPr>
          <w:rFonts w:ascii="Times New Roman" w:hAnsi="Times New Roman"/>
          <w:color w:val="336600"/>
          <w:sz w:val="28"/>
          <w:szCs w:val="28"/>
        </w:rPr>
        <w:t>конфессий</w:t>
      </w:r>
      <w:proofErr w:type="spellEnd"/>
      <w:r w:rsidRPr="00D508B2">
        <w:rPr>
          <w:rFonts w:ascii="Times New Roman" w:hAnsi="Times New Roman"/>
          <w:color w:val="336600"/>
          <w:sz w:val="28"/>
          <w:szCs w:val="28"/>
        </w:rPr>
        <w:t>, а также при проведении в соответствии с законодательством культурно-</w:t>
      </w:r>
      <w:r w:rsidRPr="00D508B2">
        <w:rPr>
          <w:rFonts w:ascii="Times New Roman" w:hAnsi="Times New Roman"/>
          <w:color w:val="336600"/>
          <w:sz w:val="28"/>
          <w:szCs w:val="28"/>
        </w:rPr>
        <w:lastRenderedPageBreak/>
        <w:t xml:space="preserve">массовых мероприятий,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</w:t>
      </w:r>
      <w:proofErr w:type="gramEnd"/>
      <w:r w:rsidRPr="00B32246">
        <w:rPr>
          <w:rFonts w:ascii="Times New Roman" w:hAnsi="Times New Roman"/>
          <w:sz w:val="28"/>
          <w:szCs w:val="28"/>
        </w:rPr>
        <w:t xml:space="preserve"> наложение административного штрафа на граждан в размере </w:t>
      </w:r>
      <w:r w:rsidRPr="00DC27FF">
        <w:rPr>
          <w:rFonts w:ascii="Times New Roman" w:hAnsi="Times New Roman"/>
          <w:b/>
          <w:sz w:val="28"/>
          <w:szCs w:val="28"/>
        </w:rPr>
        <w:t>от пятисот до одной тысячи рублей</w:t>
      </w:r>
      <w:r w:rsidRPr="00B32246">
        <w:rPr>
          <w:rFonts w:ascii="Times New Roman" w:hAnsi="Times New Roman"/>
          <w:sz w:val="28"/>
          <w:szCs w:val="28"/>
        </w:rPr>
        <w:t xml:space="preserve">; на должностных лиц - </w:t>
      </w:r>
      <w:r w:rsidRPr="00DC27FF">
        <w:rPr>
          <w:rFonts w:ascii="Times New Roman" w:hAnsi="Times New Roman"/>
          <w:b/>
          <w:sz w:val="28"/>
          <w:szCs w:val="28"/>
        </w:rPr>
        <w:t xml:space="preserve">от одной тысячи до одной </w:t>
      </w:r>
      <w:proofErr w:type="gramStart"/>
      <w:r w:rsidRPr="00DC27FF">
        <w:rPr>
          <w:rFonts w:ascii="Times New Roman" w:hAnsi="Times New Roman"/>
          <w:b/>
          <w:sz w:val="28"/>
          <w:szCs w:val="28"/>
        </w:rPr>
        <w:t>тысячи пятисот</w:t>
      </w:r>
      <w:proofErr w:type="gramEnd"/>
      <w:r w:rsidRPr="00DC27FF">
        <w:rPr>
          <w:rFonts w:ascii="Times New Roman" w:hAnsi="Times New Roman"/>
          <w:b/>
          <w:sz w:val="28"/>
          <w:szCs w:val="28"/>
        </w:rPr>
        <w:t xml:space="preserve"> рублей</w:t>
      </w:r>
      <w:r w:rsidRPr="00B32246">
        <w:rPr>
          <w:rFonts w:ascii="Times New Roman" w:hAnsi="Times New Roman"/>
          <w:sz w:val="28"/>
          <w:szCs w:val="28"/>
        </w:rPr>
        <w:t xml:space="preserve">; на юридических лиц - </w:t>
      </w:r>
      <w:r w:rsidRPr="00DC27FF">
        <w:rPr>
          <w:rFonts w:ascii="Times New Roman" w:hAnsi="Times New Roman"/>
          <w:b/>
          <w:sz w:val="28"/>
          <w:szCs w:val="28"/>
        </w:rPr>
        <w:t>от двух тысяч до пяти тысяч рублей</w:t>
      </w:r>
      <w:r w:rsidRPr="00DC27FF">
        <w:rPr>
          <w:rFonts w:ascii="Times New Roman" w:hAnsi="Times New Roman"/>
          <w:b/>
          <w:color w:val="669900"/>
          <w:sz w:val="28"/>
          <w:szCs w:val="28"/>
        </w:rPr>
        <w:t>.</w:t>
      </w:r>
    </w:p>
    <w:p w:rsidR="004A5359" w:rsidRPr="00DC27FF" w:rsidRDefault="00320EDB" w:rsidP="00A6280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20EDB">
        <w:rPr>
          <w:noProof/>
          <w:lang w:eastAsia="ru-RU"/>
        </w:rPr>
        <w:pict>
          <v:shape id="_x0000_s1029" type="#_x0000_t75" style="position:absolute;left:0;text-align:left;margin-left:0;margin-top:0;width:197pt;height:164pt;z-index:4;mso-position-vertical:top">
            <v:imagedata r:id="rId9" o:title=""/>
            <w10:wrap type="square"/>
          </v:shape>
        </w:pict>
      </w:r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2. </w:t>
      </w:r>
      <w:proofErr w:type="gramStart"/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Совершение действий, нарушающих тишину и покой граждан </w:t>
      </w:r>
      <w:r w:rsidR="004A5359" w:rsidRPr="00D508B2">
        <w:rPr>
          <w:rFonts w:ascii="Times New Roman" w:hAnsi="Times New Roman"/>
          <w:b/>
          <w:color w:val="336600"/>
          <w:sz w:val="28"/>
          <w:szCs w:val="28"/>
        </w:rPr>
        <w:t>в многоквартирных домах с 7 часов до 23 часов,</w:t>
      </w:r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 за исключением проведения строительно-монтажных работ, проведения аварийных и спасательных работ, а также других неотложных работ, необходимых для обеспечения безопасности граждан либо функционирования объектов жизнеобеспечения населения, если эти действия не охватываются составами правонарушений, предусмотренных частями 3 - 5 настоящей статьи, </w:t>
      </w:r>
      <w:r w:rsidR="004A5359" w:rsidRPr="00D508B2">
        <w:rPr>
          <w:rFonts w:ascii="Times New Roman" w:hAnsi="Times New Roman"/>
          <w:color w:val="009900"/>
          <w:sz w:val="28"/>
          <w:szCs w:val="28"/>
        </w:rPr>
        <w:t xml:space="preserve">- </w:t>
      </w:r>
      <w:r w:rsidR="004A5359" w:rsidRPr="00B32246">
        <w:rPr>
          <w:rFonts w:ascii="Times New Roman" w:hAnsi="Times New Roman"/>
          <w:sz w:val="28"/>
          <w:szCs w:val="28"/>
        </w:rPr>
        <w:t>влечет предупреждение или наложение административного штрафа</w:t>
      </w:r>
      <w:proofErr w:type="gramEnd"/>
      <w:r w:rsidR="004A5359" w:rsidRPr="00B32246">
        <w:rPr>
          <w:rFonts w:ascii="Times New Roman" w:hAnsi="Times New Roman"/>
          <w:sz w:val="28"/>
          <w:szCs w:val="28"/>
        </w:rPr>
        <w:t xml:space="preserve"> на граждан в размере </w:t>
      </w:r>
      <w:r w:rsidR="004A5359" w:rsidRPr="00DC27FF">
        <w:rPr>
          <w:rFonts w:ascii="Times New Roman" w:hAnsi="Times New Roman"/>
          <w:b/>
          <w:sz w:val="28"/>
          <w:szCs w:val="28"/>
        </w:rPr>
        <w:t>от пятисот до одной тысячи рублей.</w:t>
      </w:r>
      <w:r w:rsidR="004A5359" w:rsidRPr="00DC27FF">
        <w:rPr>
          <w:rFonts w:ascii="Times New Roman" w:hAnsi="Times New Roman"/>
          <w:b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A5359" w:rsidRPr="00DC27FF" w:rsidRDefault="004A5359" w:rsidP="00CA71A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 xml:space="preserve">3. </w:t>
      </w:r>
      <w:proofErr w:type="gramStart"/>
      <w:r w:rsidRPr="00D508B2">
        <w:rPr>
          <w:rFonts w:ascii="Times New Roman" w:hAnsi="Times New Roman"/>
          <w:color w:val="336600"/>
          <w:sz w:val="28"/>
          <w:szCs w:val="28"/>
        </w:rPr>
        <w:t xml:space="preserve">Совершение действий, нарушающих тишину и покой граждан в многоквартирных домах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>в воскресные и праздничные дни с 7 часов до 23 часов,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 за исключением проведения аварийных и спасательных работ, а также других неотложных работ, необходимых для обеспечения безопасности граждан либо функционирования объектов жизнеобеспечения населения, если эти действия не охватываются составом правонарушения, предусмотренного частью 5 настоящей статьи,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 наложение административного</w:t>
      </w:r>
      <w:proofErr w:type="gramEnd"/>
      <w:r w:rsidRPr="00B32246">
        <w:rPr>
          <w:rFonts w:ascii="Times New Roman" w:hAnsi="Times New Roman"/>
          <w:sz w:val="28"/>
          <w:szCs w:val="28"/>
        </w:rPr>
        <w:t xml:space="preserve"> штрафа на граждан в размере </w:t>
      </w:r>
      <w:r w:rsidRPr="00DC27FF">
        <w:rPr>
          <w:rFonts w:ascii="Times New Roman" w:hAnsi="Times New Roman"/>
          <w:b/>
          <w:sz w:val="28"/>
          <w:szCs w:val="28"/>
        </w:rPr>
        <w:t>от пятисот до одной тысячи рублей.</w:t>
      </w:r>
    </w:p>
    <w:p w:rsidR="004A5359" w:rsidRDefault="00320EDB" w:rsidP="00CA71AE">
      <w:pPr>
        <w:spacing w:after="0"/>
        <w:ind w:firstLine="708"/>
        <w:jc w:val="both"/>
        <w:rPr>
          <w:rFonts w:ascii="Times New Roman" w:hAnsi="Times New Roman"/>
          <w:color w:val="336600"/>
          <w:sz w:val="28"/>
          <w:szCs w:val="28"/>
        </w:rPr>
      </w:pPr>
      <w:r w:rsidRPr="00320EDB">
        <w:rPr>
          <w:noProof/>
          <w:lang w:eastAsia="ru-RU"/>
        </w:rPr>
        <w:pict>
          <v:shape id="_x0000_s1030" type="#_x0000_t75" style="position:absolute;left:0;text-align:left;margin-left:0;margin-top:1.7pt;width:156.5pt;height:125.85pt;z-index:5">
            <v:imagedata r:id="rId10" o:title=""/>
            <w10:wrap type="square"/>
          </v:shape>
        </w:pict>
      </w:r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4. Проведение </w:t>
      </w:r>
      <w:r w:rsidR="004A5359" w:rsidRPr="00D508B2">
        <w:rPr>
          <w:rFonts w:ascii="Times New Roman" w:hAnsi="Times New Roman"/>
          <w:b/>
          <w:color w:val="336600"/>
          <w:sz w:val="28"/>
          <w:szCs w:val="28"/>
        </w:rPr>
        <w:t>строительно-монтажных работ в многоквартирных домах с 21 часа до 23 часов</w:t>
      </w:r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, </w:t>
      </w:r>
      <w:r w:rsidR="004A5359" w:rsidRPr="00B32246">
        <w:rPr>
          <w:rFonts w:ascii="Times New Roman" w:hAnsi="Times New Roman"/>
          <w:sz w:val="28"/>
          <w:szCs w:val="28"/>
        </w:rPr>
        <w:t xml:space="preserve">- влечет предупреждение или наложение административного штрафа на граждан в размере от ста до пятисот рублей, на должностных лиц - от одной тысячи до одной </w:t>
      </w:r>
      <w:proofErr w:type="gramStart"/>
      <w:r w:rsidR="004A5359" w:rsidRPr="00B32246">
        <w:rPr>
          <w:rFonts w:ascii="Times New Roman" w:hAnsi="Times New Roman"/>
          <w:sz w:val="28"/>
          <w:szCs w:val="28"/>
        </w:rPr>
        <w:t>тысячи пятисот</w:t>
      </w:r>
      <w:proofErr w:type="gramEnd"/>
      <w:r w:rsidR="004A5359" w:rsidRPr="00B32246">
        <w:rPr>
          <w:rFonts w:ascii="Times New Roman" w:hAnsi="Times New Roman"/>
          <w:sz w:val="28"/>
          <w:szCs w:val="28"/>
        </w:rPr>
        <w:t xml:space="preserve"> рублей; на юридических лиц - </w:t>
      </w:r>
      <w:r w:rsidR="004A5359" w:rsidRPr="00DC27FF">
        <w:rPr>
          <w:rFonts w:ascii="Times New Roman" w:hAnsi="Times New Roman"/>
          <w:b/>
          <w:sz w:val="28"/>
          <w:szCs w:val="28"/>
        </w:rPr>
        <w:t>от двух тысяч до пяти тысяч рублей.</w:t>
      </w:r>
      <w:r w:rsidR="004A5359" w:rsidRPr="00DC27FF">
        <w:rPr>
          <w:rFonts w:ascii="Times New Roman" w:hAnsi="Times New Roman"/>
          <w:b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4A5359" w:rsidRPr="00DC27FF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="004A5359" w:rsidRPr="00DC27FF">
        <w:rPr>
          <w:rFonts w:ascii="Times New Roman" w:hAnsi="Times New Roman"/>
          <w:b/>
          <w:color w:val="336600"/>
          <w:sz w:val="28"/>
          <w:szCs w:val="28"/>
        </w:rPr>
        <w:t xml:space="preserve">                  </w:t>
      </w:r>
    </w:p>
    <w:p w:rsidR="004A5359" w:rsidRDefault="00320EDB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  <w:r w:rsidRPr="00320EDB">
        <w:rPr>
          <w:noProof/>
          <w:lang w:eastAsia="ru-RU"/>
        </w:rPr>
        <w:pict>
          <v:shape id="_x0000_s1031" type="#_x0000_t75" style="position:absolute;left:0;text-align:left;margin-left:335pt;margin-top:6.65pt;width:169pt;height:132.8pt;z-index:6">
            <v:imagedata r:id="rId11" o:title=""/>
            <w10:wrap type="square"/>
          </v:shape>
        </w:pict>
      </w:r>
      <w:r w:rsidR="004A5359" w:rsidRPr="00D508B2">
        <w:rPr>
          <w:rFonts w:ascii="Times New Roman" w:hAnsi="Times New Roman"/>
          <w:color w:val="336600"/>
          <w:sz w:val="28"/>
          <w:szCs w:val="28"/>
        </w:rPr>
        <w:t xml:space="preserve">5. Использование на повышенной громкости звуковоспроизводящих устройств, в том числе установленных на транспортных средствах, балконах или подоконниках, нарушающее тишину и покой граждан, если эти действия не охватываются составом правонарушения, предусмотренного частью 1 настоящей статьи, </w:t>
      </w:r>
      <w:r w:rsidR="004A5359" w:rsidRPr="00B32246">
        <w:rPr>
          <w:rFonts w:ascii="Times New Roman" w:hAnsi="Times New Roman"/>
          <w:sz w:val="28"/>
          <w:szCs w:val="28"/>
        </w:rPr>
        <w:t xml:space="preserve">- влечет предупреждение или наложение административного штрафа на граждан в размере </w:t>
      </w:r>
      <w:r w:rsidR="004A5359" w:rsidRPr="00DC27FF">
        <w:rPr>
          <w:rFonts w:ascii="Times New Roman" w:hAnsi="Times New Roman"/>
          <w:b/>
          <w:sz w:val="28"/>
          <w:szCs w:val="28"/>
        </w:rPr>
        <w:t>от пятисот до одной тысячи рублей.</w:t>
      </w:r>
      <w:r w:rsidR="004A5359" w:rsidRPr="00EC4A5C">
        <w:rPr>
          <w:rFonts w:ascii="Times New Roman" w:hAnsi="Times New Roman"/>
          <w:color w:val="009900"/>
          <w:sz w:val="28"/>
          <w:szCs w:val="28"/>
        </w:rPr>
        <w:t xml:space="preserve">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</w:p>
    <w:p w:rsidR="004A5359" w:rsidRPr="00D508B2" w:rsidRDefault="004A5359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</w:p>
    <w:p w:rsidR="004A5359" w:rsidRPr="00DC27FF" w:rsidRDefault="004A5359" w:rsidP="00CA71A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lastRenderedPageBreak/>
        <w:t>6.</w:t>
      </w:r>
      <w:r w:rsidRPr="00D508B2">
        <w:rPr>
          <w:rFonts w:ascii="Times New Roman" w:hAnsi="Times New Roman"/>
          <w:color w:val="336600"/>
          <w:sz w:val="28"/>
          <w:szCs w:val="28"/>
        </w:rPr>
        <w:tab/>
        <w:t xml:space="preserve">Повторное совершение административного правонарушения, предусмотренного частями 1 - 5 настоящей статьи, </w:t>
      </w:r>
      <w:r w:rsidRPr="00B32246">
        <w:rPr>
          <w:rFonts w:ascii="Times New Roman" w:hAnsi="Times New Roman"/>
          <w:sz w:val="28"/>
          <w:szCs w:val="28"/>
        </w:rPr>
        <w:t xml:space="preserve">- влечет наложение административного штрафа на граждан в размере </w:t>
      </w:r>
      <w:r w:rsidRPr="00DC27FF">
        <w:rPr>
          <w:rFonts w:ascii="Times New Roman" w:hAnsi="Times New Roman"/>
          <w:b/>
          <w:sz w:val="28"/>
          <w:szCs w:val="28"/>
        </w:rPr>
        <w:t xml:space="preserve">от одной тысячи до трех тысяч рублей. </w:t>
      </w:r>
    </w:p>
    <w:p w:rsidR="004A5359" w:rsidRDefault="00320EDB" w:rsidP="00ED6DB7">
      <w:pPr>
        <w:spacing w:after="0"/>
        <w:ind w:left="6372"/>
        <w:jc w:val="both"/>
        <w:rPr>
          <w:rFonts w:ascii="Times New Roman" w:hAnsi="Times New Roman"/>
          <w:sz w:val="28"/>
          <w:szCs w:val="28"/>
        </w:rPr>
      </w:pPr>
      <w:r w:rsidRPr="00320EDB">
        <w:rPr>
          <w:noProof/>
          <w:lang w:eastAsia="ru-RU"/>
        </w:rPr>
        <w:pict>
          <v:shape id="_x0000_s1032" type="#_x0000_t75" style="position:absolute;left:0;text-align:left;margin-left:0;margin-top:17.95pt;width:218.3pt;height:142.5pt;z-index:7">
            <v:imagedata r:id="rId12" o:title=""/>
            <w10:wrap type="square"/>
          </v:shape>
        </w:pict>
      </w:r>
      <w:r w:rsidR="004A5359">
        <w:rPr>
          <w:rFonts w:ascii="Times New Roman" w:hAnsi="Times New Roman"/>
          <w:sz w:val="28"/>
          <w:szCs w:val="28"/>
        </w:rPr>
        <w:t xml:space="preserve">Конечно, День рождения еще никто не отменял. Но, к примеру, в некоторых европейских странах прежде, чем собрать гостей на шумную  вечеринку, хорошим тоном считается, в первую очередь предупредить о запланированном мероприятии своих соседей. Почему бы и нам не взять на вооружение, столь цивилизованные способы общения. Хотя и предупредив соседей, тоже нужно знать меру. </w:t>
      </w:r>
    </w:p>
    <w:p w:rsidR="004A5359" w:rsidRDefault="00320EDB" w:rsidP="00ED6DB7">
      <w:pPr>
        <w:spacing w:after="0"/>
        <w:ind w:left="6372"/>
        <w:jc w:val="both"/>
        <w:rPr>
          <w:rFonts w:ascii="Times New Roman" w:hAnsi="Times New Roman"/>
          <w:sz w:val="28"/>
          <w:szCs w:val="28"/>
        </w:rPr>
      </w:pPr>
      <w:r w:rsidRPr="00320EDB">
        <w:rPr>
          <w:noProof/>
          <w:lang w:eastAsia="ru-RU"/>
        </w:rPr>
        <w:pict>
          <v:shape id="_x0000_s1033" type="#_x0000_t75" style="position:absolute;left:0;text-align:left;margin-left:318.5pt;margin-top:18.35pt;width:203.5pt;height:136.5pt;z-index:8">
            <v:imagedata r:id="rId13" o:title=""/>
            <w10:wrap type="square"/>
          </v:shape>
        </w:pict>
      </w:r>
      <w:r w:rsidR="004A5359">
        <w:rPr>
          <w:rFonts w:ascii="Times New Roman" w:hAnsi="Times New Roman"/>
          <w:sz w:val="28"/>
          <w:szCs w:val="28"/>
        </w:rPr>
        <w:t xml:space="preserve">        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самое страшное, когда соседи – алкоголики, от которых нет </w:t>
      </w:r>
      <w:proofErr w:type="gramStart"/>
      <w:r>
        <w:rPr>
          <w:rFonts w:ascii="Times New Roman" w:hAnsi="Times New Roman"/>
          <w:sz w:val="28"/>
          <w:szCs w:val="28"/>
        </w:rPr>
        <w:t>покоя</w:t>
      </w:r>
      <w:proofErr w:type="gramEnd"/>
      <w:r>
        <w:rPr>
          <w:rFonts w:ascii="Times New Roman" w:hAnsi="Times New Roman"/>
          <w:sz w:val="28"/>
          <w:szCs w:val="28"/>
        </w:rPr>
        <w:t xml:space="preserve"> ни днем, ни ночью.</w:t>
      </w:r>
      <w:r w:rsidRPr="006A2BB2">
        <w:rPr>
          <w:rFonts w:ascii="Times New Roman" w:hAnsi="Times New Roman"/>
          <w:sz w:val="28"/>
          <w:szCs w:val="28"/>
        </w:rPr>
        <w:t xml:space="preserve">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следует поступать, если соседи нарушают тишину и покой? Во-первых, для начала попытаться спокойно и по возможности дружелюбно поговорить с соседями. Некоторые из них могут и не понимать, что своими действиями они кому-то мешают. Если на замечания отвечают грубостью, не вступайте в конфликт и не устраивайте самосуд.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протоколы в отношении нарушителей тишины и покоя составляют</w:t>
      </w:r>
      <w:r w:rsidR="00DC27FF">
        <w:rPr>
          <w:rFonts w:ascii="Times New Roman" w:hAnsi="Times New Roman"/>
          <w:sz w:val="28"/>
          <w:szCs w:val="28"/>
        </w:rPr>
        <w:t xml:space="preserve"> должностные лица администрации </w:t>
      </w:r>
      <w:proofErr w:type="spellStart"/>
      <w:r w:rsidR="00DC27FF">
        <w:rPr>
          <w:rFonts w:ascii="Times New Roman" w:hAnsi="Times New Roman"/>
          <w:sz w:val="28"/>
          <w:szCs w:val="28"/>
        </w:rPr>
        <w:t>Коломинского</w:t>
      </w:r>
      <w:proofErr w:type="spellEnd"/>
      <w:r w:rsidR="00DC27FF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>поселени</w:t>
      </w:r>
      <w:r w:rsidR="00DC27FF">
        <w:rPr>
          <w:rFonts w:ascii="Times New Roman" w:hAnsi="Times New Roman"/>
          <w:sz w:val="28"/>
          <w:szCs w:val="28"/>
        </w:rPr>
        <w:t xml:space="preserve">я (Глава поселения, </w:t>
      </w:r>
      <w:proofErr w:type="spellStart"/>
      <w:r w:rsidR="00DC27FF">
        <w:rPr>
          <w:rFonts w:ascii="Times New Roman" w:hAnsi="Times New Roman"/>
          <w:sz w:val="28"/>
          <w:szCs w:val="28"/>
        </w:rPr>
        <w:t>управ</w:t>
      </w:r>
      <w:proofErr w:type="gramStart"/>
      <w:r w:rsidR="00DC27FF">
        <w:rPr>
          <w:rFonts w:ascii="Times New Roman" w:hAnsi="Times New Roman"/>
          <w:sz w:val="28"/>
          <w:szCs w:val="28"/>
        </w:rPr>
        <w:t>.д</w:t>
      </w:r>
      <w:proofErr w:type="gramEnd"/>
      <w:r w:rsidR="00DC27FF">
        <w:rPr>
          <w:rFonts w:ascii="Times New Roman" w:hAnsi="Times New Roman"/>
          <w:sz w:val="28"/>
          <w:szCs w:val="28"/>
        </w:rPr>
        <w:t>елами</w:t>
      </w:r>
      <w:proofErr w:type="spellEnd"/>
      <w:r w:rsidR="00DC27FF">
        <w:rPr>
          <w:rFonts w:ascii="Times New Roman" w:hAnsi="Times New Roman"/>
          <w:sz w:val="28"/>
          <w:szCs w:val="28"/>
        </w:rPr>
        <w:t xml:space="preserve"> Администрации поселения, администраторы сел)</w:t>
      </w:r>
      <w:r>
        <w:rPr>
          <w:rFonts w:ascii="Times New Roman" w:hAnsi="Times New Roman"/>
          <w:sz w:val="28"/>
          <w:szCs w:val="28"/>
        </w:rPr>
        <w:t>, для этого с заявлением можно обратиться:</w:t>
      </w:r>
    </w:p>
    <w:p w:rsidR="00DC27FF" w:rsidRDefault="00DC27FF" w:rsidP="00DC27F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администрацию </w:t>
      </w:r>
      <w:proofErr w:type="spellStart"/>
      <w:r>
        <w:rPr>
          <w:rFonts w:ascii="Times New Roman" w:hAnsi="Times New Roman"/>
          <w:sz w:val="28"/>
          <w:szCs w:val="28"/>
        </w:rPr>
        <w:t>Коломинского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(к Главе поселения, </w:t>
      </w:r>
      <w:proofErr w:type="spellStart"/>
      <w:r>
        <w:rPr>
          <w:rFonts w:ascii="Times New Roman" w:hAnsi="Times New Roman"/>
          <w:sz w:val="28"/>
          <w:szCs w:val="28"/>
        </w:rPr>
        <w:t>управ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елами</w:t>
      </w:r>
      <w:proofErr w:type="spellEnd"/>
      <w:r>
        <w:rPr>
          <w:rFonts w:ascii="Times New Roman" w:hAnsi="Times New Roman"/>
          <w:sz w:val="28"/>
          <w:szCs w:val="28"/>
        </w:rPr>
        <w:t xml:space="preserve">, тел. 4-52-44 с. </w:t>
      </w:r>
      <w:proofErr w:type="spellStart"/>
      <w:r>
        <w:rPr>
          <w:rFonts w:ascii="Times New Roman" w:hAnsi="Times New Roman"/>
          <w:sz w:val="28"/>
          <w:szCs w:val="28"/>
        </w:rPr>
        <w:t>Коломинские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Гривы, администратору села: 4-66-22 с. </w:t>
      </w:r>
      <w:proofErr w:type="spellStart"/>
      <w:r>
        <w:rPr>
          <w:rFonts w:ascii="Times New Roman" w:hAnsi="Times New Roman"/>
          <w:sz w:val="28"/>
          <w:szCs w:val="28"/>
        </w:rPr>
        <w:t>Новоколомино</w:t>
      </w:r>
      <w:proofErr w:type="spellEnd"/>
      <w:r>
        <w:rPr>
          <w:rFonts w:ascii="Times New Roman" w:hAnsi="Times New Roman"/>
          <w:sz w:val="28"/>
          <w:szCs w:val="28"/>
        </w:rPr>
        <w:t xml:space="preserve">, 4-61-49 с. Обское, 8-992-779-19-96 с. </w:t>
      </w:r>
      <w:proofErr w:type="spellStart"/>
      <w:r>
        <w:rPr>
          <w:rFonts w:ascii="Times New Roman" w:hAnsi="Times New Roman"/>
          <w:sz w:val="28"/>
          <w:szCs w:val="28"/>
        </w:rPr>
        <w:t>Леботёр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DC27FF" w:rsidRDefault="00DC27FF" w:rsidP="00DC27F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 уполномоченному участковому полиции (тел. 02).</w:t>
      </w:r>
    </w:p>
    <w:p w:rsidR="004A5359" w:rsidRDefault="004A5359" w:rsidP="00DC27F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A5359" w:rsidRPr="00981D69" w:rsidRDefault="00DC27FF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20EDB">
        <w:rPr>
          <w:rFonts w:ascii="Times New Roman" w:hAnsi="Times New Roman"/>
          <w:sz w:val="28"/>
          <w:szCs w:val="28"/>
        </w:rPr>
        <w:pict>
          <v:shape id="_x0000_i1025" type="#_x0000_t75" style="width:402.55pt;height:188.45pt">
            <v:imagedata r:id="rId14" o:title=""/>
          </v:shape>
        </w:pict>
      </w:r>
    </w:p>
    <w:sectPr w:rsidR="004A5359" w:rsidRPr="00981D69" w:rsidSect="00EE20A8">
      <w:pgSz w:w="11906" w:h="16838"/>
      <w:pgMar w:top="720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29C" w:rsidRDefault="0030029C" w:rsidP="00EE20A8">
      <w:pPr>
        <w:spacing w:after="0" w:line="240" w:lineRule="auto"/>
      </w:pPr>
      <w:r>
        <w:separator/>
      </w:r>
    </w:p>
  </w:endnote>
  <w:endnote w:type="continuationSeparator" w:id="0">
    <w:p w:rsidR="0030029C" w:rsidRDefault="0030029C" w:rsidP="00EE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29C" w:rsidRDefault="0030029C" w:rsidP="00EE20A8">
      <w:pPr>
        <w:spacing w:after="0" w:line="240" w:lineRule="auto"/>
      </w:pPr>
      <w:r>
        <w:separator/>
      </w:r>
    </w:p>
  </w:footnote>
  <w:footnote w:type="continuationSeparator" w:id="0">
    <w:p w:rsidR="0030029C" w:rsidRDefault="0030029C" w:rsidP="00EE2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1D69"/>
    <w:rsid w:val="001702E4"/>
    <w:rsid w:val="001D2D7C"/>
    <w:rsid w:val="00291F9C"/>
    <w:rsid w:val="002B1996"/>
    <w:rsid w:val="0030029C"/>
    <w:rsid w:val="00320EDB"/>
    <w:rsid w:val="003549FE"/>
    <w:rsid w:val="004A5359"/>
    <w:rsid w:val="00516C50"/>
    <w:rsid w:val="0059265A"/>
    <w:rsid w:val="006A2BB2"/>
    <w:rsid w:val="006A5335"/>
    <w:rsid w:val="007048D9"/>
    <w:rsid w:val="00726995"/>
    <w:rsid w:val="00896A3B"/>
    <w:rsid w:val="00981D69"/>
    <w:rsid w:val="009F3594"/>
    <w:rsid w:val="00A62801"/>
    <w:rsid w:val="00A94EB2"/>
    <w:rsid w:val="00AA0117"/>
    <w:rsid w:val="00B32246"/>
    <w:rsid w:val="00CA71AE"/>
    <w:rsid w:val="00D46273"/>
    <w:rsid w:val="00D508B2"/>
    <w:rsid w:val="00DC27FF"/>
    <w:rsid w:val="00EC4A5C"/>
    <w:rsid w:val="00ED6DB7"/>
    <w:rsid w:val="00EE2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D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96A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96A3B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unhideWhenUsed/>
    <w:rsid w:val="00EE20A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20A8"/>
    <w:rPr>
      <w:sz w:val="22"/>
      <w:lang w:eastAsia="en-US"/>
    </w:rPr>
  </w:style>
  <w:style w:type="paragraph" w:styleId="a5">
    <w:name w:val="footer"/>
    <w:basedOn w:val="a"/>
    <w:link w:val="a6"/>
    <w:uiPriority w:val="99"/>
    <w:unhideWhenUsed/>
    <w:rsid w:val="00EE20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20A8"/>
    <w:rPr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869</Words>
  <Characters>4955</Characters>
  <Application>Microsoft Office Word</Application>
  <DocSecurity>0</DocSecurity>
  <Lines>41</Lines>
  <Paragraphs>11</Paragraphs>
  <ScaleCrop>false</ScaleCrop>
  <Company>*</Company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Соседи… от Бога</dc:title>
  <dc:subject/>
  <dc:creator>Татьяна Николаевна</dc:creator>
  <cp:keywords/>
  <dc:description/>
  <cp:lastModifiedBy>user</cp:lastModifiedBy>
  <cp:revision>9</cp:revision>
  <cp:lastPrinted>2016-08-26T09:45:00Z</cp:lastPrinted>
  <dcterms:created xsi:type="dcterms:W3CDTF">2017-01-26T03:43:00Z</dcterms:created>
  <dcterms:modified xsi:type="dcterms:W3CDTF">2019-07-25T02:35:00Z</dcterms:modified>
</cp:coreProperties>
</file>