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E" w:rsidRDefault="00975A8E" w:rsidP="00975A8E">
      <w:pPr>
        <w:tabs>
          <w:tab w:val="center" w:pos="4875"/>
          <w:tab w:val="left" w:pos="7470"/>
        </w:tabs>
        <w:rPr>
          <w:i/>
          <w:sz w:val="26"/>
          <w:szCs w:val="26"/>
        </w:rPr>
      </w:pPr>
    </w:p>
    <w:p w:rsidR="00975A8E" w:rsidRPr="005139B9" w:rsidRDefault="00975A8E" w:rsidP="00975A8E">
      <w:pPr>
        <w:pStyle w:val="a3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АДМИНИСТРАЦИЯ</w:t>
      </w:r>
    </w:p>
    <w:p w:rsidR="00975A8E" w:rsidRPr="005139B9" w:rsidRDefault="00975A8E" w:rsidP="00975A8E">
      <w:pPr>
        <w:pStyle w:val="a3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 КОЛОМИНСКОГО СЕЛЬСКОГО ПОСЕЛЕНИЯ</w:t>
      </w:r>
    </w:p>
    <w:p w:rsidR="00975A8E" w:rsidRPr="005139B9" w:rsidRDefault="00975A8E" w:rsidP="00975A8E">
      <w:pPr>
        <w:jc w:val="center"/>
        <w:rPr>
          <w:rFonts w:ascii="Arial" w:hAnsi="Arial"/>
          <w:b/>
        </w:rPr>
      </w:pPr>
    </w:p>
    <w:p w:rsidR="00975A8E" w:rsidRPr="005139B9" w:rsidRDefault="00975A8E" w:rsidP="00975A8E">
      <w:pPr>
        <w:rPr>
          <w:rFonts w:ascii="Arial" w:hAnsi="Arial"/>
          <w:b/>
        </w:rPr>
      </w:pPr>
    </w:p>
    <w:p w:rsidR="00975A8E" w:rsidRPr="005139B9" w:rsidRDefault="00975A8E" w:rsidP="00975A8E">
      <w:pPr>
        <w:jc w:val="center"/>
        <w:rPr>
          <w:rFonts w:ascii="Arial" w:hAnsi="Arial"/>
          <w:b/>
        </w:rPr>
      </w:pPr>
      <w:r w:rsidRPr="005139B9">
        <w:rPr>
          <w:rFonts w:ascii="Arial" w:hAnsi="Arial"/>
          <w:b/>
        </w:rPr>
        <w:t>ПОСТАНОВЛЕНИЕ</w:t>
      </w:r>
    </w:p>
    <w:p w:rsidR="00975A8E" w:rsidRPr="005139B9" w:rsidRDefault="00975A8E" w:rsidP="00975A8E">
      <w:pPr>
        <w:jc w:val="center"/>
        <w:rPr>
          <w:rFonts w:ascii="Arial" w:hAnsi="Arial"/>
          <w:b/>
        </w:rPr>
      </w:pPr>
    </w:p>
    <w:p w:rsidR="00052DEF" w:rsidRPr="005139B9" w:rsidRDefault="00052DEF" w:rsidP="00975A8E">
      <w:pPr>
        <w:rPr>
          <w:rFonts w:ascii="Arial" w:hAnsi="Arial"/>
          <w:b/>
          <w:color w:val="FF0000"/>
          <w:sz w:val="24"/>
          <w:szCs w:val="24"/>
        </w:rPr>
      </w:pPr>
    </w:p>
    <w:p w:rsidR="00052DEF" w:rsidRPr="005139B9" w:rsidRDefault="00052DEF" w:rsidP="00052DEF">
      <w:pPr>
        <w:ind w:left="709"/>
        <w:jc w:val="center"/>
        <w:rPr>
          <w:rFonts w:ascii="Arial" w:hAnsi="Arial"/>
          <w:b/>
          <w:color w:val="FF0000"/>
          <w:sz w:val="24"/>
          <w:szCs w:val="24"/>
        </w:rPr>
      </w:pPr>
    </w:p>
    <w:p w:rsidR="00052DEF" w:rsidRPr="005139B9" w:rsidRDefault="00052DEF" w:rsidP="00052DEF">
      <w:pPr>
        <w:jc w:val="center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04.06.2019                                      с. </w:t>
      </w:r>
      <w:proofErr w:type="spellStart"/>
      <w:r w:rsidRPr="005139B9">
        <w:rPr>
          <w:rFonts w:ascii="Arial" w:hAnsi="Arial"/>
          <w:sz w:val="24"/>
          <w:szCs w:val="24"/>
        </w:rPr>
        <w:t>Коломинские</w:t>
      </w:r>
      <w:proofErr w:type="spellEnd"/>
      <w:r w:rsidRPr="005139B9">
        <w:rPr>
          <w:rFonts w:ascii="Arial" w:hAnsi="Arial"/>
          <w:sz w:val="24"/>
          <w:szCs w:val="24"/>
        </w:rPr>
        <w:t xml:space="preserve"> Гривы                                      № 43</w:t>
      </w:r>
    </w:p>
    <w:p w:rsidR="00052DEF" w:rsidRPr="005139B9" w:rsidRDefault="00052DEF" w:rsidP="00052DE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052DEF" w:rsidRPr="005139B9" w:rsidRDefault="00052DEF" w:rsidP="00052DE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052DEF" w:rsidRPr="005139B9" w:rsidRDefault="00052DEF" w:rsidP="00052DE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052DEF" w:rsidRPr="005139B9" w:rsidRDefault="00052DEF" w:rsidP="00052DEF">
      <w:pPr>
        <w:jc w:val="center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>Об</w:t>
      </w:r>
      <w:r w:rsidRPr="005139B9">
        <w:rPr>
          <w:rFonts w:ascii="Arial" w:hAnsi="Arial"/>
          <w:spacing w:val="-2"/>
          <w:sz w:val="24"/>
          <w:szCs w:val="24"/>
        </w:rPr>
        <w:t xml:space="preserve"> </w:t>
      </w:r>
      <w:r w:rsidRPr="005139B9">
        <w:rPr>
          <w:rFonts w:ascii="Arial" w:hAnsi="Arial"/>
          <w:sz w:val="24"/>
          <w:szCs w:val="24"/>
        </w:rPr>
        <w:t>утверждении Правил оценки вреда, который может быть причинен</w:t>
      </w:r>
      <w:r w:rsidRPr="005139B9">
        <w:rPr>
          <w:rFonts w:ascii="Arial" w:hAnsi="Arial"/>
          <w:spacing w:val="-16"/>
          <w:sz w:val="24"/>
          <w:szCs w:val="24"/>
        </w:rPr>
        <w:t xml:space="preserve"> </w:t>
      </w:r>
      <w:r w:rsidRPr="005139B9">
        <w:rPr>
          <w:rFonts w:ascii="Arial" w:hAnsi="Arial"/>
          <w:sz w:val="24"/>
          <w:szCs w:val="24"/>
        </w:rPr>
        <w:t>субъектам</w:t>
      </w:r>
    </w:p>
    <w:p w:rsidR="005139B9" w:rsidRDefault="00052DEF" w:rsidP="00052DEF">
      <w:pPr>
        <w:jc w:val="center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персональных данных в случае нарушения требований по обработке </w:t>
      </w:r>
    </w:p>
    <w:p w:rsidR="005139B9" w:rsidRDefault="00052DEF" w:rsidP="00052DEF">
      <w:pPr>
        <w:jc w:val="center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и обеспечению безопасности персональных данных </w:t>
      </w:r>
    </w:p>
    <w:p w:rsidR="00052DEF" w:rsidRPr="005139B9" w:rsidRDefault="00052DEF" w:rsidP="00052DEF">
      <w:pPr>
        <w:jc w:val="center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в Администрации </w:t>
      </w:r>
      <w:proofErr w:type="spellStart"/>
      <w:r w:rsidRPr="005139B9">
        <w:rPr>
          <w:rFonts w:ascii="Arial" w:hAnsi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/>
          <w:sz w:val="24"/>
          <w:szCs w:val="24"/>
        </w:rPr>
        <w:t xml:space="preserve"> сельского поселения</w:t>
      </w:r>
    </w:p>
    <w:p w:rsidR="00052DEF" w:rsidRPr="005139B9" w:rsidRDefault="00052DEF" w:rsidP="00052DEF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975A8E" w:rsidRPr="005139B9" w:rsidRDefault="00052DEF" w:rsidP="00052D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     В целях исполнения Федерального закона от 27 июля 2006 года № 152-ФЗ  «О персональных данных», </w:t>
      </w:r>
    </w:p>
    <w:p w:rsidR="00975A8E" w:rsidRPr="005139B9" w:rsidRDefault="00975A8E" w:rsidP="00052D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75A8E" w:rsidRPr="005139B9" w:rsidRDefault="00052DEF" w:rsidP="00052DE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139B9">
        <w:rPr>
          <w:rFonts w:ascii="Arial" w:hAnsi="Arial"/>
          <w:b/>
          <w:sz w:val="24"/>
          <w:szCs w:val="24"/>
        </w:rPr>
        <w:t>ПОСТАНОВЛЯЮ:</w:t>
      </w:r>
    </w:p>
    <w:p w:rsidR="00052DEF" w:rsidRPr="005139B9" w:rsidRDefault="00052DEF" w:rsidP="00052DEF">
      <w:pPr>
        <w:jc w:val="both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        1. Утвердить Правила оценки вреда, который может быть причинен</w:t>
      </w:r>
      <w:r w:rsidRPr="005139B9">
        <w:rPr>
          <w:rFonts w:ascii="Arial" w:hAnsi="Arial"/>
          <w:spacing w:val="-16"/>
          <w:sz w:val="24"/>
          <w:szCs w:val="24"/>
        </w:rPr>
        <w:t xml:space="preserve"> </w:t>
      </w:r>
      <w:r w:rsidRPr="005139B9">
        <w:rPr>
          <w:rFonts w:ascii="Arial" w:hAnsi="Arial"/>
          <w:sz w:val="24"/>
          <w:szCs w:val="24"/>
        </w:rPr>
        <w:t xml:space="preserve">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proofErr w:type="spellStart"/>
      <w:r w:rsidRPr="005139B9">
        <w:rPr>
          <w:rFonts w:ascii="Arial" w:hAnsi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/>
          <w:sz w:val="24"/>
          <w:szCs w:val="24"/>
        </w:rPr>
        <w:t xml:space="preserve"> сельского поселения согласно приложению к настоящему постановлению. </w:t>
      </w:r>
    </w:p>
    <w:p w:rsidR="00975A8E" w:rsidRPr="005139B9" w:rsidRDefault="00975A8E" w:rsidP="00052DEF">
      <w:pPr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jc w:val="both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         2. Опубликовать настоящее постановление в официальном печатном издании  «Официальных ведомостях </w:t>
      </w:r>
      <w:proofErr w:type="spellStart"/>
      <w:r w:rsidRPr="005139B9">
        <w:rPr>
          <w:rFonts w:ascii="Arial" w:hAnsi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5139B9">
        <w:rPr>
          <w:rFonts w:ascii="Arial" w:hAnsi="Arial"/>
          <w:sz w:val="24"/>
          <w:szCs w:val="24"/>
        </w:rPr>
        <w:t>Коломинское</w:t>
      </w:r>
      <w:proofErr w:type="spellEnd"/>
      <w:r w:rsidRPr="005139B9">
        <w:rPr>
          <w:rFonts w:ascii="Arial" w:hAnsi="Arial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975A8E" w:rsidRPr="005139B9" w:rsidRDefault="00975A8E" w:rsidP="00052DEF">
      <w:pPr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jc w:val="both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        3.  Настоящее постановление вступает в силу со дня его официального опубликования (обнародования).</w:t>
      </w:r>
    </w:p>
    <w:p w:rsidR="00975A8E" w:rsidRPr="005139B9" w:rsidRDefault="00975A8E" w:rsidP="00052DEF">
      <w:pPr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139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39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2DEF" w:rsidRPr="005139B9" w:rsidRDefault="00052DEF" w:rsidP="00052DEF">
      <w:pPr>
        <w:pStyle w:val="a7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052DEF" w:rsidRPr="005139B9" w:rsidRDefault="00052DEF" w:rsidP="00052DEF">
      <w:pPr>
        <w:spacing w:line="360" w:lineRule="auto"/>
        <w:jc w:val="both"/>
        <w:rPr>
          <w:rFonts w:ascii="Arial" w:hAnsi="Arial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078"/>
        <w:gridCol w:w="4493"/>
      </w:tblGrid>
      <w:tr w:rsidR="00052DEF" w:rsidRPr="005139B9" w:rsidTr="00206F73">
        <w:trPr>
          <w:trHeight w:val="645"/>
        </w:trPr>
        <w:tc>
          <w:tcPr>
            <w:tcW w:w="5078" w:type="dxa"/>
            <w:vAlign w:val="center"/>
            <w:hideMark/>
          </w:tcPr>
          <w:p w:rsidR="00052DEF" w:rsidRPr="005139B9" w:rsidRDefault="00052DEF" w:rsidP="00206F73">
            <w:pPr>
              <w:spacing w:line="360" w:lineRule="auto"/>
              <w:jc w:val="both"/>
              <w:rPr>
                <w:rFonts w:ascii="Arial" w:hAnsi="Arial"/>
                <w:i/>
                <w:sz w:val="24"/>
                <w:szCs w:val="24"/>
                <w:highlight w:val="yellow"/>
                <w:lang w:eastAsia="en-US"/>
              </w:rPr>
            </w:pPr>
            <w:r w:rsidRPr="005139B9">
              <w:rPr>
                <w:rFonts w:ascii="Arial" w:hAnsi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5139B9">
              <w:rPr>
                <w:rFonts w:ascii="Arial" w:hAnsi="Arial"/>
                <w:sz w:val="24"/>
                <w:szCs w:val="24"/>
              </w:rPr>
              <w:t>Коломинского</w:t>
            </w:r>
            <w:proofErr w:type="spellEnd"/>
            <w:r w:rsidRPr="005139B9">
              <w:rPr>
                <w:rFonts w:ascii="Arial" w:hAnsi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3" w:type="dxa"/>
            <w:vAlign w:val="center"/>
            <w:hideMark/>
          </w:tcPr>
          <w:p w:rsidR="00052DEF" w:rsidRPr="005139B9" w:rsidRDefault="00052DEF" w:rsidP="00206F73">
            <w:pPr>
              <w:spacing w:line="360" w:lineRule="auto"/>
              <w:ind w:firstLine="720"/>
              <w:jc w:val="right"/>
              <w:rPr>
                <w:rFonts w:ascii="Arial" w:hAnsi="Arial"/>
                <w:sz w:val="24"/>
                <w:szCs w:val="24"/>
                <w:lang w:eastAsia="en-US"/>
              </w:rPr>
            </w:pPr>
            <w:r w:rsidRPr="005139B9">
              <w:rPr>
                <w:rFonts w:ascii="Arial" w:hAnsi="Arial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5139B9">
              <w:rPr>
                <w:rFonts w:ascii="Arial" w:hAnsi="Arial"/>
                <w:sz w:val="24"/>
                <w:szCs w:val="24"/>
                <w:lang w:eastAsia="en-US"/>
              </w:rPr>
              <w:t>Лисняк</w:t>
            </w:r>
            <w:proofErr w:type="spellEnd"/>
          </w:p>
        </w:tc>
      </w:tr>
    </w:tbl>
    <w:p w:rsidR="00052DEF" w:rsidRPr="005139B9" w:rsidRDefault="00052DEF" w:rsidP="00052DEF">
      <w:pPr>
        <w:spacing w:line="360" w:lineRule="auto"/>
        <w:jc w:val="right"/>
        <w:rPr>
          <w:rFonts w:ascii="Arial" w:hAnsi="Arial"/>
        </w:rPr>
      </w:pPr>
    </w:p>
    <w:p w:rsidR="00052DEF" w:rsidRPr="005139B9" w:rsidRDefault="00052DEF" w:rsidP="00052DEF">
      <w:pPr>
        <w:spacing w:line="360" w:lineRule="auto"/>
        <w:rPr>
          <w:rFonts w:ascii="Arial" w:hAnsi="Arial"/>
          <w:sz w:val="22"/>
          <w:szCs w:val="22"/>
        </w:rPr>
      </w:pPr>
    </w:p>
    <w:p w:rsidR="00052DEF" w:rsidRPr="005139B9" w:rsidRDefault="00052DEF" w:rsidP="00052DEF">
      <w:pPr>
        <w:spacing w:line="360" w:lineRule="auto"/>
        <w:rPr>
          <w:rFonts w:ascii="Arial" w:hAnsi="Arial"/>
          <w:sz w:val="22"/>
          <w:szCs w:val="22"/>
        </w:rPr>
      </w:pPr>
    </w:p>
    <w:p w:rsidR="00052DEF" w:rsidRPr="005139B9" w:rsidRDefault="00052DEF" w:rsidP="00052DEF">
      <w:pPr>
        <w:spacing w:line="360" w:lineRule="auto"/>
        <w:rPr>
          <w:rFonts w:ascii="Arial" w:hAnsi="Arial"/>
          <w:sz w:val="22"/>
          <w:szCs w:val="22"/>
        </w:rPr>
      </w:pPr>
    </w:p>
    <w:p w:rsidR="00975A8E" w:rsidRPr="005139B9" w:rsidRDefault="00975A8E" w:rsidP="00052DEF">
      <w:pPr>
        <w:spacing w:line="360" w:lineRule="auto"/>
        <w:rPr>
          <w:rFonts w:ascii="Arial" w:hAnsi="Arial"/>
          <w:sz w:val="22"/>
          <w:szCs w:val="22"/>
        </w:rPr>
      </w:pPr>
    </w:p>
    <w:p w:rsidR="00052DEF" w:rsidRPr="005139B9" w:rsidRDefault="00052DEF" w:rsidP="00052DEF">
      <w:pPr>
        <w:spacing w:line="360" w:lineRule="auto"/>
        <w:rPr>
          <w:rFonts w:ascii="Arial" w:hAnsi="Arial"/>
          <w:sz w:val="22"/>
          <w:szCs w:val="22"/>
        </w:rPr>
      </w:pPr>
    </w:p>
    <w:p w:rsidR="00052DEF" w:rsidRPr="005139B9" w:rsidRDefault="00052DEF" w:rsidP="00052DEF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5139B9">
        <w:rPr>
          <w:rFonts w:ascii="Arial" w:hAnsi="Arial"/>
          <w:sz w:val="22"/>
          <w:szCs w:val="22"/>
        </w:rPr>
        <w:lastRenderedPageBreak/>
        <w:t xml:space="preserve">Приложение </w:t>
      </w:r>
    </w:p>
    <w:p w:rsidR="00052DEF" w:rsidRPr="005139B9" w:rsidRDefault="00052DEF" w:rsidP="00052DEF">
      <w:pPr>
        <w:jc w:val="right"/>
        <w:rPr>
          <w:rFonts w:ascii="Arial" w:hAnsi="Arial"/>
          <w:sz w:val="22"/>
          <w:szCs w:val="22"/>
        </w:rPr>
      </w:pPr>
      <w:r w:rsidRPr="005139B9">
        <w:rPr>
          <w:rFonts w:ascii="Arial" w:hAnsi="Arial"/>
          <w:sz w:val="22"/>
          <w:szCs w:val="22"/>
        </w:rPr>
        <w:t>к постановлению Администрации</w:t>
      </w:r>
    </w:p>
    <w:p w:rsidR="00052DEF" w:rsidRPr="005139B9" w:rsidRDefault="00052DEF" w:rsidP="00052DEF">
      <w:pPr>
        <w:jc w:val="right"/>
        <w:rPr>
          <w:rFonts w:ascii="Arial" w:hAnsi="Arial"/>
          <w:sz w:val="22"/>
          <w:szCs w:val="22"/>
        </w:rPr>
      </w:pPr>
      <w:proofErr w:type="spellStart"/>
      <w:r w:rsidRPr="005139B9">
        <w:rPr>
          <w:rFonts w:ascii="Arial" w:hAnsi="Arial"/>
          <w:sz w:val="22"/>
          <w:szCs w:val="22"/>
        </w:rPr>
        <w:t>Коломинского</w:t>
      </w:r>
      <w:proofErr w:type="spellEnd"/>
      <w:r w:rsidRPr="005139B9">
        <w:rPr>
          <w:rFonts w:ascii="Arial" w:hAnsi="Arial"/>
          <w:sz w:val="22"/>
          <w:szCs w:val="22"/>
        </w:rPr>
        <w:t xml:space="preserve"> сельского поселения</w:t>
      </w:r>
    </w:p>
    <w:p w:rsidR="00052DEF" w:rsidRPr="005139B9" w:rsidRDefault="00052DEF" w:rsidP="00052DEF">
      <w:pPr>
        <w:jc w:val="right"/>
        <w:rPr>
          <w:rFonts w:ascii="Arial" w:hAnsi="Arial"/>
          <w:sz w:val="22"/>
          <w:szCs w:val="22"/>
        </w:rPr>
      </w:pPr>
      <w:r w:rsidRPr="005139B9">
        <w:rPr>
          <w:rFonts w:ascii="Arial" w:hAnsi="Arial"/>
          <w:sz w:val="22"/>
          <w:szCs w:val="22"/>
        </w:rPr>
        <w:t>от 04.06.2019 № 43</w:t>
      </w:r>
    </w:p>
    <w:p w:rsidR="00052DEF" w:rsidRPr="005139B9" w:rsidRDefault="00052DEF" w:rsidP="00052DEF">
      <w:pPr>
        <w:jc w:val="right"/>
        <w:rPr>
          <w:rFonts w:ascii="Arial" w:hAnsi="Arial"/>
          <w:sz w:val="22"/>
          <w:szCs w:val="22"/>
        </w:rPr>
      </w:pPr>
    </w:p>
    <w:p w:rsidR="00052DEF" w:rsidRPr="005139B9" w:rsidRDefault="00052DEF" w:rsidP="00052DEF">
      <w:pPr>
        <w:pStyle w:val="a5"/>
        <w:spacing w:before="66"/>
        <w:ind w:right="168"/>
        <w:jc w:val="right"/>
        <w:rPr>
          <w:rFonts w:ascii="Arial" w:hAnsi="Arial" w:cs="Arial"/>
        </w:rPr>
      </w:pPr>
    </w:p>
    <w:p w:rsidR="00052DEF" w:rsidRPr="005139B9" w:rsidRDefault="00052DEF" w:rsidP="00052DEF">
      <w:pPr>
        <w:pStyle w:val="a5"/>
        <w:spacing w:before="66"/>
        <w:ind w:right="168"/>
        <w:jc w:val="right"/>
        <w:rPr>
          <w:rFonts w:ascii="Arial" w:hAnsi="Arial" w:cs="Arial"/>
        </w:rPr>
      </w:pPr>
    </w:p>
    <w:p w:rsidR="00052DEF" w:rsidRPr="005139B9" w:rsidRDefault="00052DEF" w:rsidP="00052DEF">
      <w:pPr>
        <w:pStyle w:val="a5"/>
        <w:spacing w:before="66"/>
        <w:ind w:right="168"/>
        <w:jc w:val="center"/>
        <w:rPr>
          <w:rFonts w:ascii="Arial" w:hAnsi="Arial" w:cs="Arial"/>
          <w:b/>
          <w:spacing w:val="-16"/>
        </w:rPr>
      </w:pPr>
      <w:r w:rsidRPr="005139B9">
        <w:rPr>
          <w:rFonts w:ascii="Arial" w:hAnsi="Arial" w:cs="Arial"/>
          <w:b/>
        </w:rPr>
        <w:t xml:space="preserve">       Правил оценки вреда, который может быть причинен</w:t>
      </w:r>
      <w:r w:rsidRPr="005139B9">
        <w:rPr>
          <w:rFonts w:ascii="Arial" w:hAnsi="Arial" w:cs="Arial"/>
          <w:b/>
          <w:spacing w:val="-16"/>
        </w:rPr>
        <w:t xml:space="preserve"> </w:t>
      </w:r>
    </w:p>
    <w:p w:rsidR="00052DEF" w:rsidRPr="005139B9" w:rsidRDefault="00052DEF" w:rsidP="00052DEF">
      <w:pPr>
        <w:pStyle w:val="a5"/>
        <w:spacing w:before="66"/>
        <w:ind w:right="168"/>
        <w:jc w:val="center"/>
        <w:rPr>
          <w:rFonts w:ascii="Arial" w:hAnsi="Arial" w:cs="Arial"/>
          <w:b/>
        </w:rPr>
      </w:pPr>
      <w:r w:rsidRPr="005139B9">
        <w:rPr>
          <w:rFonts w:ascii="Arial" w:hAnsi="Arial" w:cs="Arial"/>
          <w:b/>
        </w:rPr>
        <w:t xml:space="preserve">субъектам персональных данных в случае нарушения требований </w:t>
      </w:r>
    </w:p>
    <w:p w:rsidR="00052DEF" w:rsidRPr="005139B9" w:rsidRDefault="00052DEF" w:rsidP="00052DEF">
      <w:pPr>
        <w:pStyle w:val="a5"/>
        <w:spacing w:before="66"/>
        <w:ind w:right="168"/>
        <w:jc w:val="center"/>
        <w:rPr>
          <w:rFonts w:ascii="Arial" w:hAnsi="Arial" w:cs="Arial"/>
          <w:b/>
        </w:rPr>
      </w:pPr>
      <w:r w:rsidRPr="005139B9">
        <w:rPr>
          <w:rFonts w:ascii="Arial" w:hAnsi="Arial" w:cs="Arial"/>
          <w:b/>
        </w:rPr>
        <w:t xml:space="preserve">по обработке и обеспечению безопасности персональных данных </w:t>
      </w:r>
    </w:p>
    <w:p w:rsidR="00052DEF" w:rsidRPr="005139B9" w:rsidRDefault="00052DEF" w:rsidP="00052DEF">
      <w:pPr>
        <w:pStyle w:val="a5"/>
        <w:spacing w:before="66"/>
        <w:ind w:right="168"/>
        <w:jc w:val="center"/>
        <w:rPr>
          <w:rFonts w:ascii="Arial" w:hAnsi="Arial" w:cs="Arial"/>
          <w:b/>
        </w:rPr>
      </w:pPr>
      <w:r w:rsidRPr="005139B9">
        <w:rPr>
          <w:rFonts w:ascii="Arial" w:hAnsi="Arial" w:cs="Arial"/>
          <w:b/>
        </w:rPr>
        <w:t xml:space="preserve">в Администрации </w:t>
      </w:r>
      <w:proofErr w:type="spellStart"/>
      <w:r w:rsidRPr="005139B9">
        <w:rPr>
          <w:rFonts w:ascii="Arial" w:hAnsi="Arial" w:cs="Arial"/>
          <w:b/>
        </w:rPr>
        <w:t>Коломинского</w:t>
      </w:r>
      <w:proofErr w:type="spellEnd"/>
      <w:r w:rsidRPr="005139B9">
        <w:rPr>
          <w:rFonts w:ascii="Arial" w:hAnsi="Arial" w:cs="Arial"/>
          <w:b/>
        </w:rPr>
        <w:t xml:space="preserve"> сельского поселения</w:t>
      </w:r>
    </w:p>
    <w:p w:rsidR="00052DEF" w:rsidRPr="005139B9" w:rsidRDefault="00052DEF" w:rsidP="00052DEF">
      <w:pPr>
        <w:pStyle w:val="a5"/>
        <w:spacing w:before="66"/>
        <w:ind w:right="168"/>
        <w:jc w:val="center"/>
        <w:rPr>
          <w:rFonts w:ascii="Arial" w:hAnsi="Arial" w:cs="Arial"/>
          <w:b/>
        </w:rPr>
      </w:pPr>
    </w:p>
    <w:p w:rsidR="00052DEF" w:rsidRPr="005139B9" w:rsidRDefault="00052DEF" w:rsidP="00052DEF">
      <w:pPr>
        <w:pStyle w:val="a8"/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spacing w:after="0" w:line="274" w:lineRule="exact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Общие</w:t>
      </w:r>
      <w:r w:rsidRPr="005139B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b/>
          <w:sz w:val="24"/>
          <w:szCs w:val="24"/>
        </w:rPr>
        <w:t>положения</w:t>
      </w:r>
    </w:p>
    <w:p w:rsidR="00052DEF" w:rsidRPr="005139B9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100"/>
        </w:tabs>
        <w:autoSpaceDE w:val="0"/>
        <w:autoSpaceDN w:val="0"/>
        <w:spacing w:after="0" w:line="240" w:lineRule="auto"/>
        <w:ind w:left="653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139B9">
        <w:rPr>
          <w:rFonts w:ascii="Arial" w:hAnsi="Arial" w:cs="Arial"/>
          <w:sz w:val="24"/>
          <w:szCs w:val="24"/>
        </w:rPr>
        <w:t xml:space="preserve">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proofErr w:type="spellStart"/>
      <w:r w:rsidRPr="005139B9">
        <w:rPr>
          <w:rFonts w:ascii="Arial" w:hAnsi="Arial" w:cs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 w:cs="Arial"/>
          <w:sz w:val="24"/>
          <w:szCs w:val="24"/>
        </w:rPr>
        <w:t xml:space="preserve"> сельского поселения (далее – Правила) определяют порядок оценки вреда, который может быть причинён субъектам персональных, отражают соотношение указанного возможного вреда и принимаемых оператором мер, направленных на обеспечение выполнения обязанностей, предусмотренных Федеральным законом № 152-ФЗ </w:t>
      </w:r>
      <w:r w:rsidRPr="005139B9">
        <w:rPr>
          <w:rFonts w:ascii="Arial" w:hAnsi="Arial" w:cs="Arial"/>
          <w:spacing w:val="-3"/>
          <w:sz w:val="24"/>
          <w:szCs w:val="24"/>
        </w:rPr>
        <w:t xml:space="preserve">«О </w:t>
      </w:r>
      <w:r w:rsidRPr="005139B9">
        <w:rPr>
          <w:rFonts w:ascii="Arial" w:hAnsi="Arial" w:cs="Arial"/>
          <w:sz w:val="24"/>
          <w:szCs w:val="24"/>
        </w:rPr>
        <w:t>персональных данных».</w:t>
      </w:r>
      <w:proofErr w:type="gramEnd"/>
    </w:p>
    <w:p w:rsidR="00052DEF" w:rsidRPr="005139B9" w:rsidRDefault="00052DEF" w:rsidP="00052DEF">
      <w:pPr>
        <w:tabs>
          <w:tab w:val="left" w:pos="1100"/>
        </w:tabs>
        <w:ind w:left="653"/>
        <w:jc w:val="both"/>
        <w:rPr>
          <w:rFonts w:ascii="Arial" w:hAnsi="Arial"/>
          <w:sz w:val="24"/>
          <w:szCs w:val="24"/>
        </w:rPr>
      </w:pPr>
      <w:r w:rsidRPr="005139B9">
        <w:rPr>
          <w:rFonts w:ascii="Arial" w:hAnsi="Arial"/>
          <w:sz w:val="24"/>
          <w:szCs w:val="24"/>
        </w:rPr>
        <w:t xml:space="preserve">1.2. Настоящие Правила разработаны в соответствии с Федеральным законом от 27 июля 2006 года № 152-ФЗ </w:t>
      </w:r>
      <w:r w:rsidRPr="005139B9">
        <w:rPr>
          <w:rFonts w:ascii="Arial" w:hAnsi="Arial"/>
          <w:spacing w:val="-3"/>
          <w:sz w:val="24"/>
          <w:szCs w:val="24"/>
        </w:rPr>
        <w:t xml:space="preserve">«О </w:t>
      </w:r>
      <w:r w:rsidRPr="005139B9">
        <w:rPr>
          <w:rFonts w:ascii="Arial" w:hAnsi="Arial"/>
          <w:sz w:val="24"/>
          <w:szCs w:val="24"/>
        </w:rPr>
        <w:t>персональных данных» (далее - Федеральный закон № 152-ФЗ) и действующим законодательством Российской Федерации в области обработки и защиты персональных</w:t>
      </w:r>
      <w:r w:rsidRPr="005139B9">
        <w:rPr>
          <w:rFonts w:ascii="Arial" w:hAnsi="Arial"/>
          <w:spacing w:val="-4"/>
          <w:sz w:val="24"/>
          <w:szCs w:val="24"/>
        </w:rPr>
        <w:t xml:space="preserve"> </w:t>
      </w:r>
      <w:r w:rsidRPr="005139B9">
        <w:rPr>
          <w:rFonts w:ascii="Arial" w:hAnsi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100"/>
        </w:tabs>
        <w:ind w:left="653"/>
        <w:jc w:val="both"/>
        <w:rPr>
          <w:rFonts w:ascii="Arial" w:hAnsi="Arial" w:cs="Arial"/>
          <w:sz w:val="24"/>
          <w:szCs w:val="24"/>
        </w:rPr>
      </w:pPr>
    </w:p>
    <w:p w:rsidR="00052DEF" w:rsidRPr="005139B9" w:rsidRDefault="00052DEF" w:rsidP="00052DEF">
      <w:pPr>
        <w:pStyle w:val="Heading3"/>
        <w:numPr>
          <w:ilvl w:val="0"/>
          <w:numId w:val="1"/>
        </w:numPr>
        <w:tabs>
          <w:tab w:val="left" w:pos="894"/>
        </w:tabs>
        <w:spacing w:before="3" w:line="274" w:lineRule="exact"/>
        <w:ind w:left="893"/>
        <w:jc w:val="center"/>
        <w:rPr>
          <w:rFonts w:ascii="Arial" w:hAnsi="Arial" w:cs="Arial"/>
        </w:rPr>
      </w:pPr>
      <w:proofErr w:type="spellStart"/>
      <w:r w:rsidRPr="005139B9">
        <w:rPr>
          <w:rFonts w:ascii="Arial" w:hAnsi="Arial" w:cs="Arial"/>
        </w:rPr>
        <w:t>Основные</w:t>
      </w:r>
      <w:proofErr w:type="spellEnd"/>
      <w:r w:rsidRPr="005139B9">
        <w:rPr>
          <w:rFonts w:ascii="Arial" w:hAnsi="Arial" w:cs="Arial"/>
          <w:spacing w:val="-1"/>
        </w:rPr>
        <w:t xml:space="preserve"> </w:t>
      </w:r>
      <w:proofErr w:type="spellStart"/>
      <w:r w:rsidRPr="005139B9">
        <w:rPr>
          <w:rFonts w:ascii="Arial" w:hAnsi="Arial" w:cs="Arial"/>
        </w:rPr>
        <w:t>понятия</w:t>
      </w:r>
      <w:proofErr w:type="spellEnd"/>
    </w:p>
    <w:p w:rsidR="00052DEF" w:rsidRPr="005139B9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074"/>
        </w:tabs>
        <w:autoSpaceDE w:val="0"/>
        <w:autoSpaceDN w:val="0"/>
        <w:spacing w:after="0" w:line="274" w:lineRule="exact"/>
        <w:ind w:left="1073" w:hanging="420"/>
        <w:contextualSpacing w:val="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В настоящих Правилах используются основные понятия:</w:t>
      </w:r>
    </w:p>
    <w:p w:rsidR="00052DEF" w:rsidRPr="005139B9" w:rsidRDefault="00052DEF" w:rsidP="00052DEF">
      <w:pPr>
        <w:pStyle w:val="a8"/>
        <w:tabs>
          <w:tab w:val="left" w:pos="1254"/>
        </w:tabs>
        <w:ind w:left="653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Информация</w:t>
      </w:r>
      <w:r w:rsidRPr="005139B9">
        <w:rPr>
          <w:rFonts w:ascii="Arial" w:hAnsi="Arial" w:cs="Arial"/>
          <w:sz w:val="24"/>
          <w:szCs w:val="24"/>
        </w:rPr>
        <w:t xml:space="preserve"> – сведения (сообщения, данные) независимо от формы их</w:t>
      </w:r>
      <w:r w:rsidRPr="005139B9">
        <w:rPr>
          <w:rFonts w:ascii="Arial" w:hAnsi="Arial" w:cs="Arial"/>
          <w:spacing w:val="-5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представления.</w:t>
      </w:r>
    </w:p>
    <w:p w:rsidR="00052DEF" w:rsidRPr="005139B9" w:rsidRDefault="00052DEF" w:rsidP="00052DEF">
      <w:pPr>
        <w:pStyle w:val="a8"/>
        <w:tabs>
          <w:tab w:val="left" w:pos="1393"/>
        </w:tabs>
        <w:ind w:left="653" w:right="54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Безопасность информации</w:t>
      </w:r>
      <w:r w:rsidRPr="005139B9">
        <w:rPr>
          <w:rFonts w:ascii="Arial" w:hAnsi="Arial" w:cs="Arial"/>
          <w:sz w:val="24"/>
          <w:szCs w:val="24"/>
        </w:rPr>
        <w:t xml:space="preserve"> – состояние защищенности информации, при котором обеспечены ее конфиденциальность, доступность и</w:t>
      </w:r>
      <w:r w:rsidRPr="005139B9">
        <w:rPr>
          <w:rFonts w:ascii="Arial" w:hAnsi="Arial" w:cs="Arial"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целостность.</w:t>
      </w:r>
    </w:p>
    <w:p w:rsidR="00052DEF" w:rsidRPr="005139B9" w:rsidRDefault="00052DEF" w:rsidP="00052DEF">
      <w:pPr>
        <w:pStyle w:val="a8"/>
        <w:tabs>
          <w:tab w:val="left" w:pos="1309"/>
        </w:tabs>
        <w:ind w:left="653" w:right="538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Конфиденциальность информации</w:t>
      </w:r>
      <w:r w:rsidRPr="005139B9">
        <w:rPr>
          <w:rFonts w:ascii="Arial" w:hAnsi="Arial" w:cs="Arial"/>
          <w:sz w:val="24"/>
          <w:szCs w:val="24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</w:t>
      </w:r>
      <w:r w:rsidRPr="005139B9">
        <w:rPr>
          <w:rFonts w:ascii="Arial" w:hAnsi="Arial" w:cs="Arial"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обладателя.</w:t>
      </w:r>
    </w:p>
    <w:p w:rsidR="00052DEF" w:rsidRPr="005139B9" w:rsidRDefault="00052DEF" w:rsidP="00052DEF">
      <w:pPr>
        <w:pStyle w:val="a8"/>
        <w:tabs>
          <w:tab w:val="left" w:pos="1307"/>
        </w:tabs>
        <w:ind w:left="653" w:right="54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Целостность информации</w:t>
      </w:r>
      <w:r w:rsidRPr="005139B9">
        <w:rPr>
          <w:rFonts w:ascii="Arial" w:hAnsi="Arial" w:cs="Arial"/>
          <w:sz w:val="24"/>
          <w:szCs w:val="24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</w:t>
      </w:r>
      <w:r w:rsidRPr="005139B9">
        <w:rPr>
          <w:rFonts w:ascii="Arial" w:hAnsi="Arial" w:cs="Arial"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изменение.</w:t>
      </w:r>
    </w:p>
    <w:p w:rsidR="00052DEF" w:rsidRPr="005139B9" w:rsidRDefault="00052DEF" w:rsidP="00052DEF">
      <w:pPr>
        <w:pStyle w:val="a8"/>
        <w:tabs>
          <w:tab w:val="left" w:pos="1278"/>
        </w:tabs>
        <w:ind w:left="65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Доступность информации</w:t>
      </w:r>
      <w:r w:rsidRPr="005139B9">
        <w:rPr>
          <w:rFonts w:ascii="Arial" w:hAnsi="Arial" w:cs="Arial"/>
          <w:sz w:val="24"/>
          <w:szCs w:val="24"/>
        </w:rPr>
        <w:t xml:space="preserve"> – состояние информации (ресурсов информационной системы), при </w:t>
      </w:r>
      <w:proofErr w:type="gramStart"/>
      <w:r w:rsidRPr="005139B9">
        <w:rPr>
          <w:rFonts w:ascii="Arial" w:hAnsi="Arial" w:cs="Arial"/>
          <w:sz w:val="24"/>
          <w:szCs w:val="24"/>
        </w:rPr>
        <w:t>котором</w:t>
      </w:r>
      <w:proofErr w:type="gramEnd"/>
      <w:r w:rsidRPr="005139B9">
        <w:rPr>
          <w:rFonts w:ascii="Arial" w:hAnsi="Arial" w:cs="Arial"/>
          <w:sz w:val="24"/>
          <w:szCs w:val="24"/>
        </w:rPr>
        <w:t xml:space="preserve"> субъекты, имеющие права доступа, могут реализовать их</w:t>
      </w:r>
      <w:r w:rsidRPr="005139B9">
        <w:rPr>
          <w:rFonts w:ascii="Arial" w:hAnsi="Arial" w:cs="Arial"/>
          <w:spacing w:val="-7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беспрепятственно.</w:t>
      </w:r>
    </w:p>
    <w:p w:rsidR="00052DEF" w:rsidRPr="005139B9" w:rsidRDefault="00052DEF" w:rsidP="00052DEF">
      <w:pPr>
        <w:pStyle w:val="a8"/>
        <w:tabs>
          <w:tab w:val="left" w:pos="1263"/>
        </w:tabs>
        <w:ind w:left="653" w:right="540"/>
        <w:jc w:val="both"/>
        <w:rPr>
          <w:rFonts w:ascii="Arial" w:hAnsi="Arial" w:cs="Arial"/>
          <w:sz w:val="24"/>
          <w:szCs w:val="24"/>
        </w:rPr>
      </w:pPr>
      <w:proofErr w:type="gramStart"/>
      <w:r w:rsidRPr="005139B9">
        <w:rPr>
          <w:rFonts w:ascii="Arial" w:hAnsi="Arial" w:cs="Arial"/>
          <w:b/>
          <w:sz w:val="24"/>
          <w:szCs w:val="24"/>
        </w:rPr>
        <w:lastRenderedPageBreak/>
        <w:t xml:space="preserve">Убытки </w:t>
      </w:r>
      <w:r w:rsidRPr="005139B9">
        <w:rPr>
          <w:rFonts w:ascii="Arial" w:hAnsi="Arial" w:cs="Arial"/>
          <w:sz w:val="24"/>
          <w:szCs w:val="24"/>
        </w:rPr>
        <w:t>–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</w:t>
      </w:r>
      <w:r w:rsidRPr="005139B9">
        <w:rPr>
          <w:rFonts w:ascii="Arial" w:hAnsi="Arial" w:cs="Arial"/>
          <w:spacing w:val="-3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нарушено.</w:t>
      </w:r>
      <w:proofErr w:type="gramEnd"/>
    </w:p>
    <w:p w:rsidR="00052DEF" w:rsidRPr="005139B9" w:rsidRDefault="00052DEF" w:rsidP="00052DEF">
      <w:pPr>
        <w:pStyle w:val="a8"/>
        <w:tabs>
          <w:tab w:val="left" w:pos="1304"/>
        </w:tabs>
        <w:ind w:left="653" w:right="539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Моральный вред</w:t>
      </w:r>
      <w:r w:rsidRPr="005139B9">
        <w:rPr>
          <w:rFonts w:ascii="Arial" w:hAnsi="Arial" w:cs="Arial"/>
          <w:sz w:val="24"/>
          <w:szCs w:val="24"/>
        </w:rPr>
        <w:t xml:space="preserve"> –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</w:t>
      </w:r>
      <w:r w:rsidRPr="005139B9">
        <w:rPr>
          <w:rFonts w:ascii="Arial" w:hAnsi="Arial" w:cs="Arial"/>
          <w:spacing w:val="-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законом.</w:t>
      </w:r>
    </w:p>
    <w:p w:rsidR="00052DEF" w:rsidRPr="005139B9" w:rsidRDefault="00052DEF" w:rsidP="00052DEF">
      <w:pPr>
        <w:pStyle w:val="a8"/>
        <w:tabs>
          <w:tab w:val="left" w:pos="1285"/>
        </w:tabs>
        <w:ind w:left="653" w:right="54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Оценка возможного вреда</w:t>
      </w:r>
      <w:r w:rsidRPr="005139B9">
        <w:rPr>
          <w:rFonts w:ascii="Arial" w:hAnsi="Arial" w:cs="Arial"/>
          <w:sz w:val="24"/>
          <w:szCs w:val="24"/>
        </w:rPr>
        <w:t xml:space="preserve"> – определение уровня вреда на основании учёта причинённых убытков и морального вреда, нарушения конфиденциальности, целостности и доступности персональных</w:t>
      </w:r>
      <w:r w:rsidRPr="005139B9">
        <w:rPr>
          <w:rFonts w:ascii="Arial" w:hAnsi="Arial" w:cs="Arial"/>
          <w:spacing w:val="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Heading3"/>
        <w:numPr>
          <w:ilvl w:val="0"/>
          <w:numId w:val="1"/>
        </w:numPr>
        <w:tabs>
          <w:tab w:val="left" w:pos="894"/>
        </w:tabs>
        <w:spacing w:before="5" w:line="274" w:lineRule="exact"/>
        <w:ind w:firstLine="0"/>
        <w:jc w:val="center"/>
        <w:rPr>
          <w:rFonts w:ascii="Arial" w:hAnsi="Arial" w:cs="Arial"/>
          <w:lang w:val="ru-RU"/>
        </w:rPr>
      </w:pPr>
      <w:r w:rsidRPr="005139B9">
        <w:rPr>
          <w:rFonts w:ascii="Arial" w:hAnsi="Arial" w:cs="Arial"/>
          <w:lang w:val="ru-RU"/>
        </w:rPr>
        <w:t>Методика оценки возможного вреда субъектам персональных</w:t>
      </w:r>
      <w:r w:rsidRPr="005139B9">
        <w:rPr>
          <w:rFonts w:ascii="Arial" w:hAnsi="Arial" w:cs="Arial"/>
          <w:spacing w:val="-4"/>
          <w:lang w:val="ru-RU"/>
        </w:rPr>
        <w:t xml:space="preserve"> </w:t>
      </w:r>
      <w:r w:rsidRPr="005139B9">
        <w:rPr>
          <w:rFonts w:ascii="Arial" w:hAnsi="Arial" w:cs="Arial"/>
          <w:lang w:val="ru-RU"/>
        </w:rPr>
        <w:t>данных</w:t>
      </w:r>
    </w:p>
    <w:p w:rsidR="00052DEF" w:rsidRPr="005139B9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right="53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</w:t>
      </w:r>
      <w:r w:rsidRPr="005139B9">
        <w:rPr>
          <w:rFonts w:ascii="Arial" w:hAnsi="Arial" w:cs="Arial"/>
          <w:spacing w:val="-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widowControl w:val="0"/>
        <w:numPr>
          <w:ilvl w:val="1"/>
          <w:numId w:val="1"/>
        </w:numPr>
        <w:tabs>
          <w:tab w:val="left" w:pos="1227"/>
        </w:tabs>
        <w:autoSpaceDE w:val="0"/>
        <w:autoSpaceDN w:val="0"/>
        <w:spacing w:after="0" w:line="240" w:lineRule="auto"/>
        <w:ind w:right="54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Перечисленные неправомерные действия определяются как следующие нарушения безопасности информации: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</w:t>
      </w:r>
      <w:r w:rsidRPr="005139B9">
        <w:rPr>
          <w:rFonts w:ascii="Arial" w:hAnsi="Arial" w:cs="Arial"/>
          <w:spacing w:val="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3.2.2. Неправомерное уничтожение и блокирование персональных данных, которое является нарушением доступности персональных</w:t>
      </w:r>
      <w:r w:rsidRPr="005139B9">
        <w:rPr>
          <w:rFonts w:ascii="Arial" w:hAnsi="Arial" w:cs="Arial"/>
          <w:spacing w:val="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3.2.3.Неправомерное изменение персональных данных является нарушением целостности персональных</w:t>
      </w:r>
      <w:r w:rsidRPr="005139B9">
        <w:rPr>
          <w:rFonts w:ascii="Arial" w:hAnsi="Arial" w:cs="Arial"/>
          <w:spacing w:val="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3.2.3. Нарушение права субъекта требовать от оператора уточнения его персональных данных, их блокирования или уничтожение является нарушением целостности</w:t>
      </w:r>
      <w:r w:rsidRPr="005139B9">
        <w:rPr>
          <w:rFonts w:ascii="Arial" w:hAnsi="Arial" w:cs="Arial"/>
          <w:spacing w:val="-4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информации.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3.2.4. Нарушение права субъекта на получение информации, касающейся обработки его персональных данных, является нарушением доступности персональных</w:t>
      </w:r>
      <w:r w:rsidRPr="005139B9">
        <w:rPr>
          <w:rFonts w:ascii="Arial" w:hAnsi="Arial" w:cs="Arial"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3.2.5. Обработка персональных данных, выходящая за рамки установленных и законных целей обработки, в объёме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3.2.6. 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</w:t>
      </w:r>
      <w:r w:rsidRPr="005139B9">
        <w:rPr>
          <w:rFonts w:ascii="Arial" w:hAnsi="Arial" w:cs="Arial"/>
          <w:spacing w:val="-8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lastRenderedPageBreak/>
        <w:t xml:space="preserve">3.2.7. </w:t>
      </w:r>
      <w:proofErr w:type="gramStart"/>
      <w:r w:rsidRPr="005139B9">
        <w:rPr>
          <w:rFonts w:ascii="Arial" w:hAnsi="Arial" w:cs="Arial"/>
          <w:sz w:val="24"/>
          <w:szCs w:val="24"/>
        </w:rPr>
        <w:t>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</w:t>
      </w:r>
      <w:r w:rsidRPr="005139B9">
        <w:rPr>
          <w:rFonts w:ascii="Arial" w:hAnsi="Arial" w:cs="Arial"/>
          <w:spacing w:val="-7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данных.</w:t>
      </w:r>
      <w:proofErr w:type="gramEnd"/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>3.3. Субъекту персональных данных может быть причинён вред в</w:t>
      </w:r>
      <w:r w:rsidRPr="005139B9">
        <w:rPr>
          <w:rFonts w:ascii="Arial" w:hAnsi="Arial" w:cs="Arial"/>
          <w:spacing w:val="-3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форме: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proofErr w:type="gramStart"/>
      <w:r w:rsidRPr="005139B9">
        <w:rPr>
          <w:rFonts w:ascii="Arial" w:hAnsi="Arial" w:cs="Arial"/>
          <w:b/>
          <w:sz w:val="24"/>
          <w:szCs w:val="24"/>
        </w:rPr>
        <w:t>Убытков –</w:t>
      </w:r>
      <w:r w:rsidRPr="005139B9">
        <w:rPr>
          <w:rFonts w:ascii="Arial" w:hAnsi="Arial" w:cs="Arial"/>
          <w:sz w:val="24"/>
          <w:szCs w:val="24"/>
        </w:rPr>
        <w:t xml:space="preserve">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</w:t>
      </w:r>
      <w:r w:rsidRPr="005139B9">
        <w:rPr>
          <w:rFonts w:ascii="Arial" w:hAnsi="Arial" w:cs="Arial"/>
          <w:spacing w:val="3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также неполученных доходов, которые это лицо получило бы при обычных условиях гражданского оборота, если бы его право не было нарушено.</w:t>
      </w:r>
      <w:proofErr w:type="gramEnd"/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Морального вреда</w:t>
      </w:r>
      <w:r w:rsidRPr="005139B9">
        <w:rPr>
          <w:rFonts w:ascii="Arial" w:hAnsi="Arial" w:cs="Arial"/>
          <w:sz w:val="24"/>
          <w:szCs w:val="24"/>
        </w:rPr>
        <w:t xml:space="preserve"> –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</w:t>
      </w:r>
      <w:r w:rsidRPr="005139B9">
        <w:rPr>
          <w:rFonts w:ascii="Arial" w:hAnsi="Arial" w:cs="Arial"/>
          <w:spacing w:val="-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законом.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3.4.В оценке возможного вреда администрация </w:t>
      </w:r>
      <w:proofErr w:type="spellStart"/>
      <w:r w:rsidRPr="005139B9">
        <w:rPr>
          <w:rFonts w:ascii="Arial" w:hAnsi="Arial" w:cs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 w:cs="Arial"/>
          <w:sz w:val="24"/>
          <w:szCs w:val="24"/>
        </w:rPr>
        <w:t xml:space="preserve"> сельского поселения исходит из следующего способа </w:t>
      </w:r>
      <w:proofErr w:type="gramStart"/>
      <w:r w:rsidRPr="005139B9">
        <w:rPr>
          <w:rFonts w:ascii="Arial" w:hAnsi="Arial" w:cs="Arial"/>
          <w:sz w:val="24"/>
          <w:szCs w:val="24"/>
        </w:rPr>
        <w:t>учёта последствий допущенного нарушения принципов обработки персональных</w:t>
      </w:r>
      <w:r w:rsidRPr="005139B9">
        <w:rPr>
          <w:rFonts w:ascii="Arial" w:hAnsi="Arial" w:cs="Arial"/>
          <w:spacing w:val="-3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</w:t>
      </w:r>
      <w:proofErr w:type="gramEnd"/>
      <w:r w:rsidRPr="005139B9">
        <w:rPr>
          <w:rFonts w:ascii="Arial" w:hAnsi="Arial" w:cs="Arial"/>
          <w:sz w:val="24"/>
          <w:szCs w:val="24"/>
        </w:rPr>
        <w:t>: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        - низкий уровень возможного вреда –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</w:t>
      </w:r>
      <w:r w:rsidRPr="005139B9">
        <w:rPr>
          <w:rFonts w:ascii="Arial" w:hAnsi="Arial" w:cs="Arial"/>
          <w:spacing w:val="-4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данных;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       - 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</w:t>
      </w:r>
      <w:r w:rsidRPr="005139B9">
        <w:rPr>
          <w:rFonts w:ascii="Arial" w:hAnsi="Arial" w:cs="Arial"/>
          <w:spacing w:val="1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данных;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      - высокий уровень возможного вреда – во всех остальных</w:t>
      </w:r>
      <w:r w:rsidRPr="005139B9">
        <w:rPr>
          <w:rFonts w:ascii="Arial" w:hAnsi="Arial" w:cs="Arial"/>
          <w:spacing w:val="6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случаях.</w:t>
      </w: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color w:val="323232"/>
          <w:sz w:val="24"/>
          <w:szCs w:val="24"/>
        </w:rPr>
      </w:pPr>
    </w:p>
    <w:p w:rsidR="00052DEF" w:rsidRPr="005139B9" w:rsidRDefault="00052DEF" w:rsidP="00052DEF">
      <w:pPr>
        <w:pStyle w:val="a8"/>
        <w:tabs>
          <w:tab w:val="left" w:pos="1314"/>
        </w:tabs>
        <w:ind w:left="873" w:right="541"/>
        <w:jc w:val="both"/>
        <w:rPr>
          <w:rFonts w:ascii="Arial" w:hAnsi="Arial" w:cs="Arial"/>
          <w:color w:val="323232"/>
          <w:sz w:val="24"/>
          <w:szCs w:val="24"/>
        </w:rPr>
      </w:pPr>
    </w:p>
    <w:p w:rsidR="00052DEF" w:rsidRPr="005139B9" w:rsidRDefault="00052DEF" w:rsidP="00052DEF">
      <w:pPr>
        <w:pStyle w:val="a8"/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541"/>
        <w:contextualSpacing w:val="0"/>
        <w:jc w:val="center"/>
        <w:rPr>
          <w:rFonts w:ascii="Arial" w:hAnsi="Arial" w:cs="Arial"/>
          <w:b/>
          <w:color w:val="323232"/>
          <w:sz w:val="24"/>
          <w:szCs w:val="24"/>
        </w:rPr>
      </w:pPr>
      <w:r w:rsidRPr="005139B9">
        <w:rPr>
          <w:rFonts w:ascii="Arial" w:hAnsi="Arial" w:cs="Arial"/>
          <w:b/>
          <w:sz w:val="24"/>
          <w:szCs w:val="24"/>
        </w:rPr>
        <w:t>Порядок проведения оценки возможного вреда, а также соотнесения возможного вреда и реализуемых Оператором</w:t>
      </w:r>
      <w:r w:rsidRPr="005139B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39B9">
        <w:rPr>
          <w:rFonts w:ascii="Arial" w:hAnsi="Arial" w:cs="Arial"/>
          <w:b/>
          <w:sz w:val="24"/>
          <w:szCs w:val="24"/>
        </w:rPr>
        <w:t>мер.</w:t>
      </w:r>
    </w:p>
    <w:p w:rsidR="00052DEF" w:rsidRPr="005139B9" w:rsidRDefault="00052DEF" w:rsidP="00052DEF">
      <w:pPr>
        <w:pStyle w:val="a8"/>
        <w:tabs>
          <w:tab w:val="left" w:pos="1314"/>
        </w:tabs>
        <w:ind w:left="65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t xml:space="preserve">      4.1. Оценка возможного вреда субъектам персональных данных осуществляется лицом, ответственным в Администрации </w:t>
      </w:r>
      <w:proofErr w:type="spellStart"/>
      <w:r w:rsidRPr="005139B9">
        <w:rPr>
          <w:rFonts w:ascii="Arial" w:hAnsi="Arial" w:cs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 w:cs="Arial"/>
          <w:sz w:val="24"/>
          <w:szCs w:val="24"/>
        </w:rPr>
        <w:t xml:space="preserve"> сельского поселения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приведённых в Приложении настоящим Правилам.</w:t>
      </w:r>
    </w:p>
    <w:p w:rsidR="00052DEF" w:rsidRPr="005139B9" w:rsidRDefault="00052DEF" w:rsidP="00052DEF">
      <w:pPr>
        <w:pStyle w:val="a8"/>
        <w:tabs>
          <w:tab w:val="left" w:pos="1314"/>
        </w:tabs>
        <w:ind w:left="653" w:right="541"/>
        <w:jc w:val="both"/>
        <w:rPr>
          <w:rFonts w:ascii="Arial" w:hAnsi="Arial" w:cs="Arial"/>
          <w:sz w:val="24"/>
          <w:szCs w:val="24"/>
        </w:rPr>
      </w:pPr>
      <w:r w:rsidRPr="005139B9">
        <w:rPr>
          <w:rFonts w:ascii="Arial" w:hAnsi="Arial" w:cs="Arial"/>
          <w:sz w:val="24"/>
          <w:szCs w:val="24"/>
        </w:rPr>
        <w:lastRenderedPageBreak/>
        <w:t xml:space="preserve">       4.2. Состав реализуемых Оператором мер, направленных на обеспечение выполнения обязанностей, предусмотренных Федеральным законом № 152-ФЗ </w:t>
      </w:r>
      <w:r w:rsidRPr="005139B9">
        <w:rPr>
          <w:rFonts w:ascii="Arial" w:hAnsi="Arial" w:cs="Arial"/>
          <w:spacing w:val="-3"/>
          <w:sz w:val="24"/>
          <w:szCs w:val="24"/>
        </w:rPr>
        <w:t xml:space="preserve">«О </w:t>
      </w:r>
      <w:r w:rsidRPr="005139B9">
        <w:rPr>
          <w:rFonts w:ascii="Arial" w:hAnsi="Arial" w:cs="Arial"/>
          <w:sz w:val="24"/>
          <w:szCs w:val="24"/>
        </w:rPr>
        <w:t xml:space="preserve">персональных данных», определяется лицом, ответственным Администрации </w:t>
      </w:r>
      <w:proofErr w:type="spellStart"/>
      <w:r w:rsidRPr="005139B9">
        <w:rPr>
          <w:rFonts w:ascii="Arial" w:hAnsi="Arial" w:cs="Arial"/>
          <w:sz w:val="24"/>
          <w:szCs w:val="24"/>
        </w:rPr>
        <w:t>Коломинского</w:t>
      </w:r>
      <w:proofErr w:type="spellEnd"/>
      <w:r w:rsidRPr="005139B9">
        <w:rPr>
          <w:rFonts w:ascii="Arial" w:hAnsi="Arial" w:cs="Arial"/>
          <w:sz w:val="24"/>
          <w:szCs w:val="24"/>
        </w:rPr>
        <w:t xml:space="preserve"> сельского поселения за организацию обработки персональных данных, исходя из правомерности и разумной </w:t>
      </w:r>
      <w:proofErr w:type="gramStart"/>
      <w:r w:rsidRPr="005139B9">
        <w:rPr>
          <w:rFonts w:ascii="Arial" w:hAnsi="Arial" w:cs="Arial"/>
          <w:sz w:val="24"/>
          <w:szCs w:val="24"/>
        </w:rPr>
        <w:t>достаточности</w:t>
      </w:r>
      <w:proofErr w:type="gramEnd"/>
      <w:r w:rsidRPr="005139B9">
        <w:rPr>
          <w:rFonts w:ascii="Arial" w:hAnsi="Arial" w:cs="Arial"/>
          <w:sz w:val="24"/>
          <w:szCs w:val="24"/>
        </w:rPr>
        <w:t xml:space="preserve"> указанных</w:t>
      </w:r>
      <w:r w:rsidRPr="005139B9">
        <w:rPr>
          <w:rFonts w:ascii="Arial" w:hAnsi="Arial" w:cs="Arial"/>
          <w:spacing w:val="4"/>
          <w:sz w:val="24"/>
          <w:szCs w:val="24"/>
        </w:rPr>
        <w:t xml:space="preserve"> </w:t>
      </w:r>
      <w:r w:rsidRPr="005139B9">
        <w:rPr>
          <w:rFonts w:ascii="Arial" w:hAnsi="Arial" w:cs="Arial"/>
          <w:sz w:val="24"/>
          <w:szCs w:val="24"/>
        </w:rPr>
        <w:t>мер.</w:t>
      </w: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975A8E" w:rsidRPr="005139B9" w:rsidRDefault="00975A8E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975A8E" w:rsidRPr="005139B9" w:rsidRDefault="00975A8E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Default="00052DEF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5139B9" w:rsidRPr="005139B9" w:rsidRDefault="005139B9" w:rsidP="00052DEF">
      <w:pPr>
        <w:tabs>
          <w:tab w:val="left" w:pos="1314"/>
        </w:tabs>
        <w:ind w:right="541"/>
        <w:jc w:val="both"/>
        <w:rPr>
          <w:rFonts w:ascii="Arial" w:hAnsi="Arial"/>
          <w:sz w:val="24"/>
          <w:szCs w:val="24"/>
        </w:rPr>
      </w:pPr>
    </w:p>
    <w:p w:rsidR="00052DEF" w:rsidRPr="005139B9" w:rsidRDefault="00052DEF" w:rsidP="00052DEF">
      <w:pPr>
        <w:pStyle w:val="Heading3"/>
        <w:spacing w:before="68"/>
        <w:ind w:left="5532" w:right="535" w:firstLine="1128"/>
        <w:jc w:val="right"/>
        <w:rPr>
          <w:rFonts w:ascii="Arial" w:hAnsi="Arial" w:cs="Arial"/>
          <w:b w:val="0"/>
          <w:sz w:val="20"/>
          <w:szCs w:val="20"/>
          <w:lang w:val="ru-RU"/>
        </w:rPr>
      </w:pPr>
      <w:r w:rsidRPr="005139B9">
        <w:rPr>
          <w:rFonts w:ascii="Arial" w:hAnsi="Arial" w:cs="Arial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052DEF" w:rsidRPr="005139B9" w:rsidRDefault="00052DEF" w:rsidP="00052DEF">
      <w:pPr>
        <w:pStyle w:val="Heading3"/>
        <w:spacing w:before="68"/>
        <w:ind w:left="5532" w:right="535" w:firstLine="1128"/>
        <w:jc w:val="right"/>
        <w:rPr>
          <w:rFonts w:ascii="Arial" w:hAnsi="Arial" w:cs="Arial"/>
          <w:b w:val="0"/>
          <w:sz w:val="20"/>
          <w:szCs w:val="20"/>
          <w:lang w:val="ru-RU"/>
        </w:rPr>
      </w:pPr>
      <w:r w:rsidRPr="005139B9">
        <w:rPr>
          <w:rFonts w:ascii="Arial" w:hAnsi="Arial" w:cs="Arial"/>
          <w:b w:val="0"/>
          <w:sz w:val="20"/>
          <w:szCs w:val="20"/>
          <w:lang w:val="ru-RU"/>
        </w:rPr>
        <w:t>к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z w:val="20"/>
          <w:szCs w:val="20"/>
          <w:lang w:val="ru-RU"/>
        </w:rPr>
        <w:t>Правилам</w:t>
      </w:r>
      <w:r w:rsidRPr="005139B9">
        <w:rPr>
          <w:rFonts w:ascii="Arial" w:hAnsi="Arial" w:cs="Arial"/>
          <w:b w:val="0"/>
          <w:spacing w:val="-2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оценки</w:t>
      </w:r>
      <w:r w:rsidRPr="005139B9">
        <w:rPr>
          <w:rFonts w:ascii="Arial" w:hAnsi="Arial" w:cs="Arial"/>
          <w:b w:val="0"/>
          <w:w w:val="99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вреда, который может быть</w:t>
      </w:r>
      <w:r w:rsidRPr="005139B9">
        <w:rPr>
          <w:rFonts w:ascii="Arial" w:hAnsi="Arial" w:cs="Arial"/>
          <w:b w:val="0"/>
          <w:spacing w:val="-13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причинен</w:t>
      </w:r>
      <w:r w:rsidRPr="005139B9">
        <w:rPr>
          <w:rFonts w:ascii="Arial" w:hAnsi="Arial" w:cs="Arial"/>
          <w:b w:val="0"/>
          <w:spacing w:val="-5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субъектам</w:t>
      </w:r>
      <w:r w:rsidRPr="005139B9">
        <w:rPr>
          <w:rFonts w:ascii="Arial" w:hAnsi="Arial" w:cs="Arial"/>
          <w:b w:val="0"/>
          <w:w w:val="99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 xml:space="preserve">персональных данных </w:t>
      </w:r>
      <w:r w:rsidRPr="005139B9">
        <w:rPr>
          <w:rFonts w:ascii="Arial" w:hAnsi="Arial" w:cs="Arial"/>
          <w:b w:val="0"/>
          <w:sz w:val="20"/>
          <w:szCs w:val="20"/>
          <w:lang w:val="ru-RU"/>
        </w:rPr>
        <w:t>в</w:t>
      </w:r>
      <w:r w:rsidRPr="005139B9">
        <w:rPr>
          <w:rFonts w:ascii="Arial" w:hAnsi="Arial" w:cs="Arial"/>
          <w:b w:val="0"/>
          <w:spacing w:val="-14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случае</w:t>
      </w:r>
      <w:r w:rsidRPr="005139B9">
        <w:rPr>
          <w:rFonts w:ascii="Arial" w:hAnsi="Arial" w:cs="Arial"/>
          <w:b w:val="0"/>
          <w:spacing w:val="-8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нарушения</w:t>
      </w:r>
      <w:r w:rsidRPr="005139B9">
        <w:rPr>
          <w:rFonts w:ascii="Arial" w:hAnsi="Arial" w:cs="Arial"/>
          <w:b w:val="0"/>
          <w:w w:val="99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5"/>
          <w:sz w:val="20"/>
          <w:szCs w:val="20"/>
          <w:lang w:val="ru-RU"/>
        </w:rPr>
        <w:t xml:space="preserve">требований </w:t>
      </w:r>
      <w:r w:rsidRPr="005139B9">
        <w:rPr>
          <w:rFonts w:ascii="Arial" w:hAnsi="Arial" w:cs="Arial"/>
          <w:b w:val="0"/>
          <w:sz w:val="20"/>
          <w:szCs w:val="20"/>
          <w:lang w:val="ru-RU"/>
        </w:rPr>
        <w:t xml:space="preserve">по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обработке</w:t>
      </w:r>
      <w:r w:rsidRPr="005139B9">
        <w:rPr>
          <w:rFonts w:ascii="Arial" w:hAnsi="Arial" w:cs="Arial"/>
          <w:b w:val="0"/>
          <w:spacing w:val="-18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z w:val="20"/>
          <w:szCs w:val="20"/>
          <w:lang w:val="ru-RU"/>
        </w:rPr>
        <w:t>и</w:t>
      </w:r>
      <w:r w:rsidRPr="005139B9">
        <w:rPr>
          <w:rFonts w:ascii="Arial" w:hAnsi="Arial" w:cs="Arial"/>
          <w:b w:val="0"/>
          <w:spacing w:val="-6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обеспечению</w:t>
      </w:r>
      <w:r w:rsidRPr="005139B9">
        <w:rPr>
          <w:rFonts w:ascii="Arial" w:hAnsi="Arial" w:cs="Arial"/>
          <w:b w:val="0"/>
          <w:w w:val="99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5"/>
          <w:sz w:val="20"/>
          <w:szCs w:val="20"/>
          <w:lang w:val="ru-RU"/>
        </w:rPr>
        <w:t xml:space="preserve">безопасности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персональных</w:t>
      </w:r>
      <w:r w:rsidRPr="005139B9">
        <w:rPr>
          <w:rFonts w:ascii="Arial" w:hAnsi="Arial" w:cs="Arial"/>
          <w:b w:val="0"/>
          <w:spacing w:val="-1"/>
          <w:sz w:val="20"/>
          <w:szCs w:val="20"/>
          <w:lang w:val="ru-RU"/>
        </w:rPr>
        <w:t xml:space="preserve"> </w:t>
      </w:r>
      <w:r w:rsidRPr="005139B9">
        <w:rPr>
          <w:rFonts w:ascii="Arial" w:hAnsi="Arial" w:cs="Arial"/>
          <w:b w:val="0"/>
          <w:spacing w:val="-4"/>
          <w:sz w:val="20"/>
          <w:szCs w:val="20"/>
          <w:lang w:val="ru-RU"/>
        </w:rPr>
        <w:t>данных</w:t>
      </w:r>
      <w:r w:rsidRPr="005139B9">
        <w:rPr>
          <w:rFonts w:ascii="Arial" w:hAnsi="Arial" w:cs="Arial"/>
          <w:b w:val="0"/>
          <w:sz w:val="20"/>
          <w:szCs w:val="20"/>
          <w:lang w:val="ru-RU"/>
        </w:rPr>
        <w:t xml:space="preserve"> в Администрации </w:t>
      </w:r>
      <w:proofErr w:type="spellStart"/>
      <w:r w:rsidRPr="005139B9">
        <w:rPr>
          <w:rFonts w:ascii="Arial" w:hAnsi="Arial" w:cs="Arial"/>
          <w:b w:val="0"/>
          <w:sz w:val="20"/>
          <w:szCs w:val="20"/>
          <w:lang w:val="ru-RU"/>
        </w:rPr>
        <w:t>Коломинского</w:t>
      </w:r>
      <w:proofErr w:type="spellEnd"/>
      <w:r w:rsidRPr="005139B9">
        <w:rPr>
          <w:rFonts w:ascii="Arial" w:hAnsi="Arial" w:cs="Arial"/>
          <w:b w:val="0"/>
          <w:sz w:val="20"/>
          <w:szCs w:val="20"/>
          <w:lang w:val="ru-RU"/>
        </w:rPr>
        <w:t xml:space="preserve"> сельского поселения </w:t>
      </w:r>
    </w:p>
    <w:p w:rsidR="00052DEF" w:rsidRPr="005139B9" w:rsidRDefault="00052DEF" w:rsidP="00052DEF">
      <w:pPr>
        <w:pStyle w:val="Heading3"/>
        <w:spacing w:before="68"/>
        <w:ind w:left="5532" w:right="535" w:firstLine="1128"/>
        <w:jc w:val="right"/>
        <w:rPr>
          <w:rFonts w:ascii="Arial" w:hAnsi="Arial" w:cs="Arial"/>
          <w:b w:val="0"/>
          <w:sz w:val="20"/>
          <w:szCs w:val="20"/>
          <w:lang w:val="ru-RU"/>
        </w:rPr>
      </w:pPr>
    </w:p>
    <w:p w:rsidR="00052DEF" w:rsidRPr="005139B9" w:rsidRDefault="00052DEF" w:rsidP="00052DEF">
      <w:pPr>
        <w:pStyle w:val="Heading3"/>
        <w:spacing w:before="68"/>
        <w:ind w:left="5532" w:right="535" w:firstLine="1128"/>
        <w:jc w:val="right"/>
        <w:rPr>
          <w:rFonts w:ascii="Arial" w:hAnsi="Arial" w:cs="Arial"/>
          <w:b w:val="0"/>
          <w:sz w:val="20"/>
          <w:szCs w:val="20"/>
          <w:lang w:val="ru-RU"/>
        </w:rPr>
      </w:pPr>
    </w:p>
    <w:p w:rsidR="00052DEF" w:rsidRPr="005139B9" w:rsidRDefault="00052DEF" w:rsidP="00052DEF">
      <w:pPr>
        <w:pStyle w:val="Heading3"/>
        <w:spacing w:before="68"/>
        <w:ind w:left="5532" w:right="535" w:firstLine="1128"/>
        <w:jc w:val="right"/>
        <w:rPr>
          <w:rFonts w:ascii="Arial" w:hAnsi="Arial" w:cs="Arial"/>
          <w:b w:val="0"/>
          <w:lang w:val="ru-RU"/>
        </w:rPr>
      </w:pPr>
    </w:p>
    <w:p w:rsidR="00052DEF" w:rsidRPr="005139B9" w:rsidRDefault="00052DEF" w:rsidP="00052DEF">
      <w:pPr>
        <w:pStyle w:val="Heading3"/>
        <w:spacing w:before="68"/>
        <w:ind w:right="535"/>
        <w:jc w:val="center"/>
        <w:rPr>
          <w:rFonts w:ascii="Arial" w:hAnsi="Arial" w:cs="Arial"/>
          <w:lang w:val="ru-RU"/>
        </w:rPr>
      </w:pPr>
      <w:r w:rsidRPr="005139B9">
        <w:rPr>
          <w:rFonts w:ascii="Arial" w:hAnsi="Arial" w:cs="Arial"/>
          <w:lang w:val="ru-RU"/>
        </w:rPr>
        <w:t xml:space="preserve">Оценка вреда, </w:t>
      </w:r>
      <w:r w:rsidRPr="005139B9">
        <w:rPr>
          <w:rFonts w:ascii="Arial" w:hAnsi="Arial" w:cs="Arial"/>
          <w:spacing w:val="-5"/>
          <w:lang w:val="ru-RU"/>
        </w:rPr>
        <w:t xml:space="preserve">который </w:t>
      </w:r>
      <w:r w:rsidRPr="005139B9">
        <w:rPr>
          <w:rFonts w:ascii="Arial" w:hAnsi="Arial" w:cs="Arial"/>
          <w:spacing w:val="-4"/>
          <w:lang w:val="ru-RU"/>
        </w:rPr>
        <w:t xml:space="preserve">может быть причинен субъектам персональных данных </w:t>
      </w:r>
      <w:r w:rsidRPr="005139B9">
        <w:rPr>
          <w:rFonts w:ascii="Arial" w:hAnsi="Arial" w:cs="Arial"/>
          <w:lang w:val="ru-RU"/>
        </w:rPr>
        <w:t>в</w:t>
      </w:r>
      <w:r w:rsidRPr="005139B9">
        <w:rPr>
          <w:rFonts w:ascii="Arial" w:hAnsi="Arial" w:cs="Arial"/>
          <w:spacing w:val="-28"/>
          <w:lang w:val="ru-RU"/>
        </w:rPr>
        <w:t xml:space="preserve"> </w:t>
      </w:r>
      <w:r w:rsidRPr="005139B9">
        <w:rPr>
          <w:rFonts w:ascii="Arial" w:hAnsi="Arial" w:cs="Arial"/>
          <w:spacing w:val="-4"/>
          <w:lang w:val="ru-RU"/>
        </w:rPr>
        <w:t xml:space="preserve">случае </w:t>
      </w:r>
      <w:r w:rsidRPr="005139B9">
        <w:rPr>
          <w:rFonts w:ascii="Arial" w:hAnsi="Arial" w:cs="Arial"/>
          <w:spacing w:val="-5"/>
          <w:lang w:val="ru-RU"/>
        </w:rPr>
        <w:t xml:space="preserve">нарушения </w:t>
      </w:r>
      <w:r w:rsidRPr="005139B9">
        <w:rPr>
          <w:rFonts w:ascii="Arial" w:hAnsi="Arial" w:cs="Arial"/>
          <w:spacing w:val="-4"/>
          <w:lang w:val="ru-RU"/>
        </w:rPr>
        <w:t xml:space="preserve">требований </w:t>
      </w:r>
      <w:r w:rsidRPr="005139B9">
        <w:rPr>
          <w:rFonts w:ascii="Arial" w:hAnsi="Arial" w:cs="Arial"/>
          <w:lang w:val="ru-RU"/>
        </w:rPr>
        <w:t xml:space="preserve">по </w:t>
      </w:r>
      <w:r w:rsidRPr="005139B9">
        <w:rPr>
          <w:rFonts w:ascii="Arial" w:hAnsi="Arial" w:cs="Arial"/>
          <w:spacing w:val="-4"/>
          <w:lang w:val="ru-RU"/>
        </w:rPr>
        <w:t xml:space="preserve">обработке </w:t>
      </w:r>
      <w:r w:rsidRPr="005139B9">
        <w:rPr>
          <w:rFonts w:ascii="Arial" w:hAnsi="Arial" w:cs="Arial"/>
          <w:lang w:val="ru-RU"/>
        </w:rPr>
        <w:t xml:space="preserve">и </w:t>
      </w:r>
      <w:r w:rsidRPr="005139B9">
        <w:rPr>
          <w:rFonts w:ascii="Arial" w:hAnsi="Arial" w:cs="Arial"/>
          <w:spacing w:val="-4"/>
          <w:lang w:val="ru-RU"/>
        </w:rPr>
        <w:t xml:space="preserve">обеспечению </w:t>
      </w:r>
      <w:r w:rsidRPr="005139B9">
        <w:rPr>
          <w:rFonts w:ascii="Arial" w:hAnsi="Arial" w:cs="Arial"/>
          <w:spacing w:val="-5"/>
          <w:lang w:val="ru-RU"/>
        </w:rPr>
        <w:t xml:space="preserve">безопасности </w:t>
      </w:r>
      <w:r w:rsidRPr="005139B9">
        <w:rPr>
          <w:rFonts w:ascii="Arial" w:hAnsi="Arial" w:cs="Arial"/>
          <w:spacing w:val="-4"/>
          <w:lang w:val="ru-RU"/>
        </w:rPr>
        <w:t xml:space="preserve">персональных данных в </w:t>
      </w:r>
      <w:r w:rsidRPr="005139B9">
        <w:rPr>
          <w:rFonts w:ascii="Arial" w:hAnsi="Arial" w:cs="Arial"/>
          <w:lang w:val="ru-RU"/>
        </w:rPr>
        <w:t xml:space="preserve">Администрации </w:t>
      </w:r>
      <w:proofErr w:type="spellStart"/>
      <w:r w:rsidRPr="005139B9">
        <w:rPr>
          <w:rFonts w:ascii="Arial" w:hAnsi="Arial" w:cs="Arial"/>
          <w:lang w:val="ru-RU"/>
        </w:rPr>
        <w:t>Коломинского</w:t>
      </w:r>
      <w:proofErr w:type="spellEnd"/>
      <w:r w:rsidRPr="005139B9">
        <w:rPr>
          <w:rFonts w:ascii="Arial" w:hAnsi="Arial" w:cs="Arial"/>
          <w:lang w:val="ru-RU"/>
        </w:rPr>
        <w:t xml:space="preserve"> сельского поселения</w:t>
      </w:r>
    </w:p>
    <w:p w:rsidR="00052DEF" w:rsidRPr="005139B9" w:rsidRDefault="00052DEF" w:rsidP="00052DEF">
      <w:pPr>
        <w:pStyle w:val="Heading3"/>
        <w:spacing w:before="68"/>
        <w:ind w:right="535"/>
        <w:jc w:val="center"/>
        <w:rPr>
          <w:rFonts w:ascii="Arial" w:hAnsi="Arial" w:cs="Arial"/>
          <w:lang w:val="ru-RU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492"/>
        <w:gridCol w:w="1740"/>
        <w:gridCol w:w="549"/>
        <w:gridCol w:w="1719"/>
        <w:gridCol w:w="2833"/>
      </w:tblGrid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TableParagraph"/>
              <w:ind w:left="146" w:right="120" w:firstLine="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146" w:right="120" w:firstLine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9B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139B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139B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227" w:right="220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13" w:firstLine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Требования Федерального закона</w:t>
            </w:r>
          </w:p>
          <w:p w:rsidR="00052DEF" w:rsidRPr="005139B9" w:rsidRDefault="00052DEF" w:rsidP="00206F73">
            <w:pPr>
              <w:pStyle w:val="TableParagraph"/>
              <w:ind w:left="13" w:firstLine="2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 «О персональных данных», которые могут быть нарушены</w:t>
            </w:r>
          </w:p>
        </w:tc>
        <w:tc>
          <w:tcPr>
            <w:tcW w:w="2289" w:type="dxa"/>
            <w:gridSpan w:val="2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line="268" w:lineRule="exact"/>
              <w:ind w:lef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Возможные нарушение безопасности информации и причинённый субъекту вред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tabs>
                <w:tab w:val="left" w:pos="1503"/>
              </w:tabs>
              <w:ind w:left="104" w:right="293" w:hang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tabs>
                <w:tab w:val="left" w:pos="1503"/>
              </w:tabs>
              <w:ind w:left="104" w:right="293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Уровень возможного вреда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-533" w:firstLine="6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Принимаемые  меры по обеспечению выполнения обязанностей оператора персональных данных</w:t>
            </w:r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</w:t>
            </w:r>
          </w:p>
          <w:p w:rsidR="00052DEF" w:rsidRPr="005139B9" w:rsidRDefault="00052DEF" w:rsidP="00206F73">
            <w:pPr>
              <w:pStyle w:val="TableParagraph"/>
              <w:spacing w:line="26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персональных данных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</w:t>
            </w:r>
          </w:p>
          <w:p w:rsidR="00052DEF" w:rsidRPr="005139B9" w:rsidRDefault="00052DEF" w:rsidP="00206F73">
            <w:pPr>
              <w:pStyle w:val="TableParagraph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line="247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before="2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before="2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В соответствии с законодательством в области защиты информации и документами, определяющими политику в отношении обработки персональных данных</w:t>
            </w:r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 w:right="388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Порядок и условия применения средств защиты информации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1" w:right="18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В соответствии с технической документацией на систему защиты </w:t>
            </w:r>
            <w:proofErr w:type="spellStart"/>
            <w:r w:rsidRPr="005139B9">
              <w:rPr>
                <w:rFonts w:ascii="Arial" w:hAnsi="Arial" w:cs="Arial"/>
                <w:sz w:val="20"/>
                <w:szCs w:val="20"/>
              </w:rPr>
              <w:t>ИСПДн</w:t>
            </w:r>
            <w:proofErr w:type="spellEnd"/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firstLine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Эффективность принимаемых мер по обеспечению безопасности персональных данных до ввода в эксплуатацию</w:t>
            </w:r>
          </w:p>
          <w:p w:rsidR="00052DEF" w:rsidRPr="005139B9" w:rsidRDefault="00052DEF" w:rsidP="00206F73">
            <w:pPr>
              <w:pStyle w:val="TableParagraph"/>
              <w:spacing w:line="270" w:lineRule="exact"/>
              <w:ind w:lef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Pr="005139B9">
              <w:rPr>
                <w:rFonts w:ascii="Arial" w:hAnsi="Arial" w:cs="Arial"/>
                <w:color w:val="323232"/>
                <w:sz w:val="24"/>
              </w:rPr>
              <w:t xml:space="preserve"> </w:t>
            </w:r>
            <w:r w:rsidRPr="005139B9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системы </w:t>
            </w:r>
            <w:proofErr w:type="gramStart"/>
            <w:r w:rsidRPr="005139B9">
              <w:rPr>
                <w:rFonts w:ascii="Arial" w:hAnsi="Arial" w:cs="Arial"/>
                <w:sz w:val="20"/>
                <w:szCs w:val="20"/>
              </w:rPr>
              <w:t>персональных</w:t>
            </w:r>
            <w:proofErr w:type="gramEnd"/>
          </w:p>
          <w:p w:rsidR="00052DEF" w:rsidRPr="005139B9" w:rsidRDefault="00052DEF" w:rsidP="00206F73">
            <w:pPr>
              <w:pStyle w:val="TableParagraph"/>
              <w:spacing w:line="264" w:lineRule="exact"/>
              <w:ind w:lef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данных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lastRenderedPageBreak/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ind w:left="2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ind w:left="2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-7" w:right="532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Проведение проверки эффективности мер защиты </w:t>
            </w:r>
            <w:proofErr w:type="spellStart"/>
            <w:r w:rsidRPr="005139B9">
              <w:rPr>
                <w:rFonts w:ascii="Arial" w:hAnsi="Arial" w:cs="Arial"/>
                <w:sz w:val="20"/>
                <w:szCs w:val="20"/>
              </w:rPr>
              <w:t>ИСПДн</w:t>
            </w:r>
            <w:proofErr w:type="spellEnd"/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spacing w:before="35" w:line="280" w:lineRule="auto"/>
              <w:ind w:left="88" w:right="242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Состояние учета съемных носителей персональных данных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104" w:right="2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before="35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Низкий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spacing w:before="35" w:line="280" w:lineRule="auto"/>
              <w:ind w:left="101" w:right="533" w:firstLine="33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Журнал по учету съемных носителей информации</w:t>
            </w:r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 w:right="179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Соблюдение правил доступа к персональным данным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line="264" w:lineRule="exact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1" w:right="220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В соответствии документами, определяющими политику в отношении обработки персональных данных</w:t>
            </w:r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 w:right="143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Наличие (отсутствие) фактов несанкционированного доступа к персональным данным и принятие</w:t>
            </w:r>
          </w:p>
          <w:p w:rsidR="00052DEF" w:rsidRPr="005139B9" w:rsidRDefault="00052DEF" w:rsidP="00206F73">
            <w:pPr>
              <w:pStyle w:val="TableParagraph"/>
              <w:spacing w:line="26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необходимых мер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before="230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7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1" w:right="30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Мониторинг средств защиты информации на наличие фактов доступа к </w:t>
            </w:r>
            <w:proofErr w:type="spellStart"/>
            <w:r w:rsidRPr="005139B9">
              <w:rPr>
                <w:rFonts w:ascii="Arial" w:hAnsi="Arial" w:cs="Arial"/>
                <w:sz w:val="20"/>
                <w:szCs w:val="20"/>
              </w:rPr>
              <w:t>ПДн</w:t>
            </w:r>
            <w:proofErr w:type="spellEnd"/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 w:right="143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 xml:space="preserve">Мероприятия по восстановлению персональных данных, модифицированных или уничтоженных </w:t>
            </w:r>
            <w:proofErr w:type="gramStart"/>
            <w:r w:rsidRPr="005139B9">
              <w:rPr>
                <w:rFonts w:ascii="Arial" w:hAnsi="Arial" w:cs="Arial"/>
                <w:sz w:val="20"/>
                <w:szCs w:val="20"/>
              </w:rPr>
              <w:t>вследствие</w:t>
            </w:r>
            <w:proofErr w:type="gramEnd"/>
            <w:r w:rsidRPr="005139B9">
              <w:rPr>
                <w:rFonts w:ascii="Arial" w:hAnsi="Arial" w:cs="Arial"/>
                <w:sz w:val="20"/>
                <w:szCs w:val="20"/>
              </w:rPr>
              <w:t xml:space="preserve"> несанкционированного</w:t>
            </w:r>
          </w:p>
          <w:p w:rsidR="00052DEF" w:rsidRPr="005139B9" w:rsidRDefault="00052DEF" w:rsidP="00206F73">
            <w:pPr>
              <w:pStyle w:val="TableParagraph"/>
              <w:spacing w:line="264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доступа к ним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  <w:p w:rsidR="00052DEF" w:rsidRPr="005139B9" w:rsidRDefault="00052DEF" w:rsidP="00206F73">
            <w:pPr>
              <w:pStyle w:val="TableParagraph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Низкий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1" w:right="809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Применение резервного копирования</w:t>
            </w:r>
          </w:p>
        </w:tc>
      </w:tr>
      <w:tr w:rsidR="00052DEF" w:rsidRPr="005139B9" w:rsidTr="00206F73">
        <w:tc>
          <w:tcPr>
            <w:tcW w:w="752" w:type="dxa"/>
          </w:tcPr>
          <w:p w:rsidR="00052DEF" w:rsidRPr="005139B9" w:rsidRDefault="00052DEF" w:rsidP="00206F73">
            <w:pPr>
              <w:pStyle w:val="Heading3"/>
              <w:spacing w:before="68"/>
              <w:ind w:left="0" w:right="535"/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5139B9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2492" w:type="dxa"/>
          </w:tcPr>
          <w:p w:rsidR="00052DEF" w:rsidRPr="005139B9" w:rsidRDefault="00052DEF" w:rsidP="00206F73">
            <w:pPr>
              <w:pStyle w:val="TableParagraph"/>
              <w:ind w:left="88" w:right="8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88" w:right="242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целостности персональных данных</w:t>
            </w:r>
          </w:p>
        </w:tc>
        <w:tc>
          <w:tcPr>
            <w:tcW w:w="1740" w:type="dxa"/>
          </w:tcPr>
          <w:p w:rsidR="00052DEF" w:rsidRPr="005139B9" w:rsidRDefault="00052DEF" w:rsidP="00206F73">
            <w:pPr>
              <w:pStyle w:val="TableParagraph"/>
              <w:ind w:left="104" w:right="225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Убытки и моральный вред</w:t>
            </w:r>
          </w:p>
          <w:p w:rsidR="00052DEF" w:rsidRPr="005139B9" w:rsidRDefault="00052DEF" w:rsidP="00206F73">
            <w:pPr>
              <w:pStyle w:val="TableParagraph"/>
              <w:spacing w:line="270" w:lineRule="atLeast"/>
              <w:ind w:left="104" w:right="211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Целостность Доступность Конфиденциальность</w:t>
            </w:r>
          </w:p>
        </w:tc>
        <w:tc>
          <w:tcPr>
            <w:tcW w:w="549" w:type="dxa"/>
          </w:tcPr>
          <w:p w:rsidR="00052DEF" w:rsidRPr="005139B9" w:rsidRDefault="00052DEF" w:rsidP="00206F7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DEF" w:rsidRPr="005139B9" w:rsidRDefault="00052DEF" w:rsidP="00206F73">
            <w:pPr>
              <w:pStyle w:val="TableParagraph"/>
              <w:ind w:right="1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w w:val="99"/>
                <w:sz w:val="20"/>
                <w:szCs w:val="20"/>
              </w:rPr>
              <w:t>+</w:t>
            </w:r>
          </w:p>
        </w:tc>
        <w:tc>
          <w:tcPr>
            <w:tcW w:w="1719" w:type="dxa"/>
          </w:tcPr>
          <w:p w:rsidR="00052DEF" w:rsidRPr="005139B9" w:rsidRDefault="00052DEF" w:rsidP="00206F73">
            <w:pPr>
              <w:pStyle w:val="TableParagraph"/>
              <w:spacing w:line="268" w:lineRule="exact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Низкий</w:t>
            </w:r>
          </w:p>
        </w:tc>
        <w:tc>
          <w:tcPr>
            <w:tcW w:w="2833" w:type="dxa"/>
          </w:tcPr>
          <w:p w:rsidR="00052DEF" w:rsidRPr="005139B9" w:rsidRDefault="00052DEF" w:rsidP="00206F73">
            <w:pPr>
              <w:pStyle w:val="TableParagraph"/>
              <w:ind w:left="101" w:right="110"/>
              <w:rPr>
                <w:rFonts w:ascii="Arial" w:hAnsi="Arial" w:cs="Arial"/>
                <w:sz w:val="20"/>
                <w:szCs w:val="20"/>
              </w:rPr>
            </w:pPr>
            <w:r w:rsidRPr="005139B9">
              <w:rPr>
                <w:rFonts w:ascii="Arial" w:hAnsi="Arial" w:cs="Arial"/>
                <w:sz w:val="20"/>
                <w:szCs w:val="20"/>
              </w:rPr>
              <w:t>Организация режима доступа к техническим и программным средствам</w:t>
            </w:r>
          </w:p>
        </w:tc>
      </w:tr>
    </w:tbl>
    <w:p w:rsidR="00052DEF" w:rsidRPr="005139B9" w:rsidRDefault="00052DEF" w:rsidP="00052DEF">
      <w:pPr>
        <w:pStyle w:val="Heading3"/>
        <w:spacing w:before="68"/>
        <w:ind w:right="535"/>
        <w:jc w:val="center"/>
        <w:rPr>
          <w:rFonts w:ascii="Arial" w:hAnsi="Arial" w:cs="Arial"/>
          <w:sz w:val="20"/>
          <w:szCs w:val="20"/>
          <w:lang w:val="ru-RU"/>
        </w:rPr>
      </w:pPr>
    </w:p>
    <w:p w:rsidR="00052DEF" w:rsidRPr="005139B9" w:rsidRDefault="00052DEF" w:rsidP="00052DEF">
      <w:pPr>
        <w:pStyle w:val="Heading3"/>
        <w:spacing w:before="68"/>
        <w:ind w:right="535"/>
        <w:jc w:val="center"/>
        <w:rPr>
          <w:rFonts w:ascii="Arial" w:hAnsi="Arial" w:cs="Arial"/>
          <w:sz w:val="20"/>
          <w:szCs w:val="20"/>
          <w:lang w:val="ru-RU"/>
        </w:rPr>
      </w:pPr>
    </w:p>
    <w:p w:rsidR="00052DEF" w:rsidRPr="005139B9" w:rsidRDefault="00052DEF" w:rsidP="00052DEF">
      <w:pPr>
        <w:tabs>
          <w:tab w:val="left" w:pos="1314"/>
        </w:tabs>
        <w:ind w:right="541"/>
        <w:jc w:val="center"/>
        <w:rPr>
          <w:rFonts w:ascii="Arial" w:hAnsi="Arial"/>
          <w:b/>
          <w:sz w:val="20"/>
          <w:szCs w:val="20"/>
        </w:rPr>
      </w:pPr>
    </w:p>
    <w:p w:rsidR="00052DEF" w:rsidRPr="005139B9" w:rsidRDefault="00052DEF" w:rsidP="00052DEF">
      <w:pPr>
        <w:pStyle w:val="a8"/>
        <w:tabs>
          <w:tab w:val="left" w:pos="1314"/>
        </w:tabs>
        <w:ind w:left="653" w:right="541"/>
        <w:jc w:val="center"/>
        <w:rPr>
          <w:rFonts w:ascii="Arial" w:hAnsi="Arial" w:cs="Arial"/>
          <w:sz w:val="24"/>
        </w:rPr>
      </w:pPr>
    </w:p>
    <w:p w:rsidR="00F85E62" w:rsidRPr="005139B9" w:rsidRDefault="00F85E62">
      <w:pPr>
        <w:rPr>
          <w:rFonts w:ascii="Arial" w:hAnsi="Arial"/>
        </w:rPr>
      </w:pPr>
    </w:p>
    <w:sectPr w:rsidR="00F85E62" w:rsidRPr="005139B9" w:rsidSect="00F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4C5"/>
    <w:multiLevelType w:val="multilevel"/>
    <w:tmpl w:val="65FE3C2E"/>
    <w:lvl w:ilvl="0">
      <w:start w:val="1"/>
      <w:numFmt w:val="decimal"/>
      <w:lvlText w:val="%1."/>
      <w:lvlJc w:val="left"/>
      <w:pPr>
        <w:ind w:left="653" w:hanging="240"/>
      </w:pPr>
      <w:rPr>
        <w:rFonts w:ascii="Times New Roman" w:eastAsia="Times New Roman" w:hAnsi="Times New Roman" w:cs="Times New Roman"/>
        <w:b/>
        <w:bCs/>
        <w:w w:val="99"/>
      </w:rPr>
    </w:lvl>
    <w:lvl w:ilvl="1">
      <w:start w:val="1"/>
      <w:numFmt w:val="decimal"/>
      <w:lvlText w:val="%1.%2."/>
      <w:lvlJc w:val="left"/>
      <w:pPr>
        <w:ind w:left="873" w:hanging="447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53" w:hanging="600"/>
      </w:pPr>
      <w:rPr>
        <w:rFonts w:ascii="Times New Roman" w:eastAsia="Times New Roman" w:hAnsi="Times New Roman" w:cs="Times New Roman" w:hint="default"/>
        <w:color w:val="323232"/>
        <w:w w:val="99"/>
        <w:sz w:val="24"/>
        <w:szCs w:val="24"/>
      </w:rPr>
    </w:lvl>
    <w:lvl w:ilvl="3">
      <w:numFmt w:val="bullet"/>
      <w:lvlText w:val="•"/>
      <w:lvlJc w:val="left"/>
      <w:pPr>
        <w:ind w:left="3342" w:hanging="600"/>
      </w:pPr>
      <w:rPr>
        <w:rFonts w:hint="default"/>
      </w:rPr>
    </w:lvl>
    <w:lvl w:ilvl="4">
      <w:numFmt w:val="bullet"/>
      <w:lvlText w:val="•"/>
      <w:lvlJc w:val="left"/>
      <w:pPr>
        <w:ind w:left="4473" w:hanging="600"/>
      </w:pPr>
      <w:rPr>
        <w:rFonts w:hint="default"/>
      </w:rPr>
    </w:lvl>
    <w:lvl w:ilvl="5">
      <w:numFmt w:val="bullet"/>
      <w:lvlText w:val="•"/>
      <w:lvlJc w:val="left"/>
      <w:pPr>
        <w:ind w:left="5604" w:hanging="600"/>
      </w:pPr>
      <w:rPr>
        <w:rFonts w:hint="default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</w:rPr>
    </w:lvl>
    <w:lvl w:ilvl="7">
      <w:numFmt w:val="bullet"/>
      <w:lvlText w:val="•"/>
      <w:lvlJc w:val="left"/>
      <w:pPr>
        <w:ind w:left="7866" w:hanging="600"/>
      </w:pPr>
      <w:rPr>
        <w:rFonts w:hint="default"/>
      </w:rPr>
    </w:lvl>
    <w:lvl w:ilvl="8">
      <w:numFmt w:val="bullet"/>
      <w:lvlText w:val="•"/>
      <w:lvlJc w:val="left"/>
      <w:pPr>
        <w:ind w:left="8997" w:hanging="600"/>
      </w:pPr>
      <w:rPr>
        <w:rFonts w:hint="default"/>
      </w:rPr>
    </w:lvl>
  </w:abstractNum>
  <w:abstractNum w:abstractNumId="1">
    <w:nsid w:val="27191660"/>
    <w:multiLevelType w:val="hybridMultilevel"/>
    <w:tmpl w:val="1444EFF6"/>
    <w:lvl w:ilvl="0" w:tplc="51F0CAC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DEF"/>
    <w:rsid w:val="00052DEF"/>
    <w:rsid w:val="005139B9"/>
    <w:rsid w:val="005241B7"/>
    <w:rsid w:val="0058649F"/>
    <w:rsid w:val="00975A8E"/>
    <w:rsid w:val="00F8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52DEF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Title"/>
    <w:basedOn w:val="a"/>
    <w:link w:val="a4"/>
    <w:qFormat/>
    <w:rsid w:val="00052DEF"/>
    <w:pPr>
      <w:jc w:val="center"/>
    </w:pPr>
    <w:rPr>
      <w:rFonts w:eastAsia="Calibri" w:cs="Times New Roman"/>
      <w:b/>
      <w:szCs w:val="20"/>
    </w:rPr>
  </w:style>
  <w:style w:type="character" w:customStyle="1" w:styleId="a4">
    <w:name w:val="Название Знак"/>
    <w:basedOn w:val="a0"/>
    <w:link w:val="a3"/>
    <w:rsid w:val="00052DE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52DEF"/>
    <w:pPr>
      <w:jc w:val="both"/>
    </w:pPr>
    <w:rPr>
      <w:rFonts w:eastAsia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52DE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реквизитПодпись"/>
    <w:basedOn w:val="a"/>
    <w:rsid w:val="00052DEF"/>
    <w:pPr>
      <w:tabs>
        <w:tab w:val="left" w:pos="6804"/>
      </w:tabs>
      <w:suppressAutoHyphens/>
      <w:autoSpaceDN w:val="0"/>
      <w:spacing w:before="360"/>
    </w:pPr>
    <w:rPr>
      <w:rFonts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1"/>
    <w:qFormat/>
    <w:rsid w:val="00052D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2DEF"/>
    <w:pPr>
      <w:widowControl w:val="0"/>
      <w:autoSpaceDE w:val="0"/>
      <w:autoSpaceDN w:val="0"/>
    </w:pPr>
    <w:rPr>
      <w:rFonts w:cs="Times New Roman"/>
      <w:sz w:val="22"/>
      <w:szCs w:val="22"/>
      <w:lang w:bidi="ru-RU"/>
    </w:rPr>
  </w:style>
  <w:style w:type="character" w:customStyle="1" w:styleId="a9">
    <w:name w:val="Абзац списка Знак"/>
    <w:basedOn w:val="a0"/>
    <w:link w:val="a8"/>
    <w:uiPriority w:val="1"/>
    <w:locked/>
    <w:rsid w:val="00052DEF"/>
    <w:rPr>
      <w:rFonts w:ascii="Calibri" w:eastAsia="Calibri" w:hAnsi="Calibri" w:cs="Times New Roman"/>
    </w:rPr>
  </w:style>
  <w:style w:type="paragraph" w:customStyle="1" w:styleId="Heading3">
    <w:name w:val="Heading 3"/>
    <w:basedOn w:val="a"/>
    <w:uiPriority w:val="1"/>
    <w:qFormat/>
    <w:rsid w:val="00052DEF"/>
    <w:pPr>
      <w:widowControl w:val="0"/>
      <w:autoSpaceDE w:val="0"/>
      <w:autoSpaceDN w:val="0"/>
      <w:ind w:left="653"/>
      <w:jc w:val="both"/>
      <w:outlineLvl w:val="3"/>
    </w:pPr>
    <w:rPr>
      <w:rFonts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2019-07-04T05:27:00Z</dcterms:created>
  <dcterms:modified xsi:type="dcterms:W3CDTF">2019-07-04T05:42:00Z</dcterms:modified>
</cp:coreProperties>
</file>